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01174" w14:textId="77777777" w:rsidR="00AC63F6" w:rsidRDefault="00477119" w:rsidP="00E237A1">
      <w:pPr>
        <w:jc w:val="center"/>
        <w:rPr>
          <w:rFonts w:ascii="Arial" w:hAnsi="Arial" w:cs="Arial"/>
          <w:b/>
          <w:sz w:val="24"/>
          <w:szCs w:val="24"/>
          <w:u w:val="single"/>
        </w:rPr>
      </w:pPr>
      <w:r w:rsidRPr="00E237A1">
        <w:rPr>
          <w:rFonts w:ascii="Arial" w:hAnsi="Arial" w:cs="Arial"/>
          <w:b/>
          <w:sz w:val="24"/>
          <w:szCs w:val="24"/>
          <w:u w:val="single"/>
        </w:rPr>
        <w:t xml:space="preserve">REUNION </w:t>
      </w:r>
      <w:r w:rsidR="00AC63F6">
        <w:rPr>
          <w:rFonts w:ascii="Arial" w:hAnsi="Arial" w:cs="Arial"/>
          <w:b/>
          <w:sz w:val="24"/>
          <w:szCs w:val="24"/>
          <w:u w:val="single"/>
        </w:rPr>
        <w:t xml:space="preserve">GENERALE AXEE SUR LA </w:t>
      </w:r>
      <w:r w:rsidRPr="00E237A1">
        <w:rPr>
          <w:rFonts w:ascii="Arial" w:hAnsi="Arial" w:cs="Arial"/>
          <w:b/>
          <w:sz w:val="24"/>
          <w:szCs w:val="24"/>
          <w:u w:val="single"/>
        </w:rPr>
        <w:t>SECURITE</w:t>
      </w:r>
      <w:r w:rsidR="00AC63F6">
        <w:rPr>
          <w:rFonts w:ascii="Arial" w:hAnsi="Arial" w:cs="Arial"/>
          <w:b/>
          <w:sz w:val="24"/>
          <w:szCs w:val="24"/>
          <w:u w:val="single"/>
        </w:rPr>
        <w:t xml:space="preserve"> </w:t>
      </w:r>
    </w:p>
    <w:p w14:paraId="483A405E" w14:textId="77777777" w:rsidR="005B1D51" w:rsidRDefault="00AC63F6" w:rsidP="00E237A1">
      <w:pPr>
        <w:jc w:val="center"/>
        <w:rPr>
          <w:rFonts w:ascii="Arial" w:hAnsi="Arial" w:cs="Arial"/>
          <w:b/>
          <w:sz w:val="24"/>
          <w:szCs w:val="24"/>
          <w:u w:val="single"/>
        </w:rPr>
      </w:pPr>
      <w:r>
        <w:rPr>
          <w:rFonts w:ascii="Arial" w:hAnsi="Arial" w:cs="Arial"/>
          <w:b/>
          <w:sz w:val="24"/>
          <w:szCs w:val="24"/>
          <w:u w:val="single"/>
        </w:rPr>
        <w:t>JEUDI 8 SEPTEMBRE 2016</w:t>
      </w:r>
      <w:r w:rsidR="00E07D46">
        <w:rPr>
          <w:rFonts w:ascii="Arial" w:hAnsi="Arial" w:cs="Arial"/>
          <w:b/>
          <w:sz w:val="24"/>
          <w:szCs w:val="24"/>
          <w:u w:val="single"/>
        </w:rPr>
        <w:t>, ECOLE DE LERAN</w:t>
      </w:r>
    </w:p>
    <w:p w14:paraId="7DC43CF2" w14:textId="77777777" w:rsidR="00C86D41" w:rsidRPr="00E237A1" w:rsidRDefault="00C86D41" w:rsidP="006E26A5">
      <w:pPr>
        <w:rPr>
          <w:rFonts w:ascii="Arial" w:hAnsi="Arial" w:cs="Arial"/>
          <w:b/>
          <w:sz w:val="24"/>
          <w:szCs w:val="24"/>
          <w:u w:val="single"/>
        </w:rPr>
      </w:pPr>
    </w:p>
    <w:p w14:paraId="6C631835" w14:textId="77777777" w:rsidR="00703D2B" w:rsidRPr="000817AD" w:rsidRDefault="0036478F" w:rsidP="0056241B">
      <w:pPr>
        <w:keepNext/>
        <w:keepLines/>
        <w:spacing w:after="216"/>
        <w:ind w:left="-5" w:hanging="10"/>
        <w:jc w:val="both"/>
        <w:outlineLvl w:val="0"/>
        <w:rPr>
          <w:rFonts w:ascii="Arial" w:eastAsia="Calibri" w:hAnsi="Arial" w:cs="Arial"/>
          <w:color w:val="181717"/>
          <w:sz w:val="24"/>
          <w:szCs w:val="24"/>
          <w:lang w:eastAsia="fr-FR"/>
        </w:rPr>
      </w:pPr>
      <w:r w:rsidRPr="00E237A1">
        <w:rPr>
          <w:rFonts w:ascii="Arial" w:eastAsia="Calibri" w:hAnsi="Arial" w:cs="Arial"/>
          <w:sz w:val="24"/>
          <w:szCs w:val="24"/>
        </w:rPr>
        <w:t xml:space="preserve">Le contexte de menace </w:t>
      </w:r>
      <w:r w:rsidRPr="00E237A1">
        <w:rPr>
          <w:rFonts w:ascii="Arial" w:eastAsia="Calibri" w:hAnsi="Arial" w:cs="Arial"/>
          <w:color w:val="181717"/>
          <w:sz w:val="24"/>
          <w:szCs w:val="24"/>
          <w:lang w:eastAsia="fr-FR"/>
        </w:rPr>
        <w:t>terroriste impose un renforcement de la sécurité des écoles et des établissements scolaires</w:t>
      </w:r>
      <w:r w:rsidR="00695B22" w:rsidRPr="00E237A1">
        <w:rPr>
          <w:rFonts w:ascii="Arial" w:eastAsia="Calibri" w:hAnsi="Arial" w:cs="Arial"/>
          <w:color w:val="181717"/>
          <w:sz w:val="24"/>
          <w:szCs w:val="24"/>
          <w:lang w:eastAsia="fr-FR"/>
        </w:rPr>
        <w:t>.</w:t>
      </w:r>
      <w:r w:rsidR="00D4704F" w:rsidRPr="00E237A1">
        <w:rPr>
          <w:rFonts w:ascii="Arial" w:eastAsia="Calibri" w:hAnsi="Arial" w:cs="Arial"/>
          <w:color w:val="181717"/>
          <w:sz w:val="24"/>
          <w:szCs w:val="24"/>
          <w:lang w:eastAsia="fr-FR"/>
        </w:rPr>
        <w:t xml:space="preserve"> </w:t>
      </w:r>
      <w:r w:rsidR="00A9776B">
        <w:rPr>
          <w:rFonts w:ascii="Arial" w:eastAsia="Calibri" w:hAnsi="Arial" w:cs="Arial"/>
          <w:color w:val="181717"/>
          <w:sz w:val="24"/>
          <w:szCs w:val="24"/>
          <w:lang w:eastAsia="fr-FR"/>
        </w:rPr>
        <w:t>La mise en place d</w:t>
      </w:r>
      <w:r w:rsidR="002C7F83" w:rsidRPr="000817AD">
        <w:rPr>
          <w:rFonts w:ascii="Arial" w:eastAsia="Calibri" w:hAnsi="Arial" w:cs="Arial"/>
          <w:color w:val="181717"/>
          <w:sz w:val="24"/>
          <w:szCs w:val="24"/>
          <w:lang w:eastAsia="fr-FR"/>
        </w:rPr>
        <w:t xml:space="preserve">es </w:t>
      </w:r>
      <w:r w:rsidR="00A9776B" w:rsidRPr="000817AD">
        <w:rPr>
          <w:rFonts w:ascii="Arial" w:eastAsia="Calibri" w:hAnsi="Arial" w:cs="Arial"/>
          <w:color w:val="181717"/>
          <w:sz w:val="24"/>
          <w:szCs w:val="24"/>
          <w:lang w:eastAsia="fr-FR"/>
        </w:rPr>
        <w:t xml:space="preserve">mesures </w:t>
      </w:r>
      <w:r w:rsidR="00A9776B">
        <w:rPr>
          <w:rFonts w:ascii="Arial" w:eastAsia="Calibri" w:hAnsi="Arial" w:cs="Arial"/>
          <w:color w:val="181717"/>
          <w:sz w:val="24"/>
          <w:szCs w:val="24"/>
          <w:lang w:eastAsia="fr-FR"/>
        </w:rPr>
        <w:t xml:space="preserve">de sécurité </w:t>
      </w:r>
      <w:r w:rsidR="002C7F83" w:rsidRPr="000817AD">
        <w:rPr>
          <w:rFonts w:ascii="Arial" w:eastAsia="Calibri" w:hAnsi="Arial" w:cs="Arial"/>
          <w:color w:val="181717"/>
          <w:sz w:val="24"/>
          <w:szCs w:val="24"/>
          <w:lang w:eastAsia="fr-FR"/>
        </w:rPr>
        <w:t>nécessite la coopération de l’ensemble des membres de la com</w:t>
      </w:r>
      <w:r w:rsidR="00145629" w:rsidRPr="00E237A1">
        <w:rPr>
          <w:rFonts w:ascii="Arial" w:eastAsia="Calibri" w:hAnsi="Arial" w:cs="Arial"/>
          <w:color w:val="181717"/>
          <w:sz w:val="24"/>
          <w:szCs w:val="24"/>
          <w:lang w:eastAsia="fr-FR"/>
        </w:rPr>
        <w:t xml:space="preserve">munauté éducative. La sécurité </w:t>
      </w:r>
      <w:r w:rsidR="002C7F83" w:rsidRPr="000817AD">
        <w:rPr>
          <w:rFonts w:ascii="Arial" w:eastAsia="Calibri" w:hAnsi="Arial" w:cs="Arial"/>
          <w:color w:val="181717"/>
          <w:sz w:val="24"/>
          <w:szCs w:val="24"/>
          <w:lang w:eastAsia="fr-FR"/>
        </w:rPr>
        <w:t xml:space="preserve">et la vigilance sont l’affaire de tous. </w:t>
      </w:r>
    </w:p>
    <w:p w14:paraId="30A492AE" w14:textId="77777777" w:rsidR="00A513EC" w:rsidRPr="00E237A1" w:rsidRDefault="00A513EC" w:rsidP="0056241B">
      <w:pPr>
        <w:spacing w:after="230" w:line="248" w:lineRule="auto"/>
        <w:ind w:right="528"/>
        <w:jc w:val="both"/>
        <w:rPr>
          <w:rFonts w:ascii="Arial" w:eastAsia="Calibri" w:hAnsi="Arial" w:cs="Arial"/>
          <w:color w:val="181717"/>
          <w:sz w:val="24"/>
          <w:szCs w:val="24"/>
          <w:lang w:eastAsia="fr-FR"/>
        </w:rPr>
      </w:pPr>
    </w:p>
    <w:p w14:paraId="349BE691" w14:textId="77777777" w:rsidR="00A1384A" w:rsidRPr="00E237A1" w:rsidRDefault="00F0391D" w:rsidP="0056241B">
      <w:pPr>
        <w:spacing w:after="230" w:line="248" w:lineRule="auto"/>
        <w:ind w:right="528"/>
        <w:jc w:val="both"/>
        <w:rPr>
          <w:rFonts w:ascii="Arial" w:eastAsia="Calibri" w:hAnsi="Arial" w:cs="Arial"/>
          <w:b/>
          <w:color w:val="181717"/>
          <w:sz w:val="24"/>
          <w:szCs w:val="24"/>
          <w:u w:val="single"/>
          <w:lang w:eastAsia="fr-FR"/>
        </w:rPr>
      </w:pPr>
      <w:r w:rsidRPr="00E237A1">
        <w:rPr>
          <w:rFonts w:ascii="Arial" w:eastAsia="Calibri" w:hAnsi="Arial" w:cs="Arial"/>
          <w:b/>
          <w:color w:val="181717"/>
          <w:sz w:val="24"/>
          <w:szCs w:val="24"/>
          <w:u w:val="single"/>
          <w:lang w:eastAsia="fr-FR"/>
        </w:rPr>
        <w:t>R</w:t>
      </w:r>
      <w:r w:rsidR="004E3A8C" w:rsidRPr="00E237A1">
        <w:rPr>
          <w:rFonts w:ascii="Arial" w:eastAsia="Calibri" w:hAnsi="Arial" w:cs="Arial"/>
          <w:b/>
          <w:color w:val="181717"/>
          <w:sz w:val="24"/>
          <w:szCs w:val="24"/>
          <w:u w:val="single"/>
          <w:lang w:eastAsia="fr-FR"/>
        </w:rPr>
        <w:t>appel général du dispositif mis en place</w:t>
      </w:r>
    </w:p>
    <w:p w14:paraId="5BE91BD8" w14:textId="77777777" w:rsidR="00F8194A" w:rsidRPr="00E237A1" w:rsidRDefault="00216FFF" w:rsidP="0056241B">
      <w:pPr>
        <w:spacing w:after="5" w:line="248" w:lineRule="auto"/>
        <w:ind w:left="10" w:hanging="10"/>
        <w:jc w:val="both"/>
        <w:rPr>
          <w:rFonts w:ascii="Arial" w:hAnsi="Arial" w:cs="Arial"/>
          <w:sz w:val="24"/>
          <w:szCs w:val="24"/>
        </w:rPr>
      </w:pPr>
      <w:r w:rsidRPr="00E237A1">
        <w:rPr>
          <w:rFonts w:ascii="Arial" w:hAnsi="Arial" w:cs="Arial"/>
          <w:sz w:val="24"/>
          <w:szCs w:val="24"/>
        </w:rPr>
        <w:t>En raison des attentats et de l'état d'urgence décrété depuis plusieurs mois sur l</w:t>
      </w:r>
      <w:r w:rsidR="0050175E" w:rsidRPr="00E237A1">
        <w:rPr>
          <w:rFonts w:ascii="Arial" w:hAnsi="Arial" w:cs="Arial"/>
          <w:sz w:val="24"/>
          <w:szCs w:val="24"/>
        </w:rPr>
        <w:t xml:space="preserve">e territoire national, </w:t>
      </w:r>
      <w:r w:rsidRPr="00E237A1">
        <w:rPr>
          <w:rFonts w:ascii="Arial" w:hAnsi="Arial" w:cs="Arial"/>
          <w:sz w:val="24"/>
          <w:szCs w:val="24"/>
        </w:rPr>
        <w:t xml:space="preserve">de nouvelles mesures de sécurité pour la rentrée scolaire 2016-2017 ont été données par Mme VALLAUD BELKACEM, Ministre de l’Éducation, via une </w:t>
      </w:r>
      <w:r w:rsidR="00FD4411">
        <w:rPr>
          <w:rFonts w:ascii="Arial" w:hAnsi="Arial" w:cs="Arial"/>
          <w:sz w:val="24"/>
          <w:szCs w:val="24"/>
        </w:rPr>
        <w:t>c</w:t>
      </w:r>
      <w:r w:rsidRPr="00E237A1">
        <w:rPr>
          <w:rFonts w:ascii="Arial" w:hAnsi="Arial" w:cs="Arial"/>
          <w:sz w:val="24"/>
          <w:szCs w:val="24"/>
        </w:rPr>
        <w:t>irculaire datant du 29 juillet 2016.</w:t>
      </w:r>
    </w:p>
    <w:p w14:paraId="18DE1F23" w14:textId="77777777" w:rsidR="00F8194A" w:rsidRPr="00E237A1" w:rsidRDefault="00F8194A" w:rsidP="0056241B">
      <w:pPr>
        <w:spacing w:after="5" w:line="248" w:lineRule="auto"/>
        <w:ind w:left="10" w:hanging="10"/>
        <w:jc w:val="both"/>
        <w:rPr>
          <w:rFonts w:ascii="Arial" w:hAnsi="Arial" w:cs="Arial"/>
          <w:sz w:val="24"/>
          <w:szCs w:val="24"/>
        </w:rPr>
      </w:pPr>
    </w:p>
    <w:p w14:paraId="1C5D4A3F" w14:textId="77777777" w:rsidR="003C38B5" w:rsidRPr="00293A99" w:rsidRDefault="00025E6B" w:rsidP="0056241B">
      <w:pPr>
        <w:spacing w:after="5" w:line="248" w:lineRule="auto"/>
        <w:ind w:left="10" w:hanging="10"/>
        <w:jc w:val="both"/>
        <w:rPr>
          <w:rFonts w:ascii="Arial" w:hAnsi="Arial" w:cs="Arial"/>
          <w:sz w:val="24"/>
          <w:szCs w:val="24"/>
        </w:rPr>
      </w:pPr>
      <w:r w:rsidRPr="00E237A1">
        <w:rPr>
          <w:rFonts w:ascii="Arial" w:hAnsi="Arial" w:cs="Arial"/>
          <w:sz w:val="24"/>
          <w:szCs w:val="24"/>
        </w:rPr>
        <w:t>Une</w:t>
      </w:r>
      <w:r w:rsidR="00F8194A" w:rsidRPr="00E237A1">
        <w:rPr>
          <w:rFonts w:ascii="Arial" w:hAnsi="Arial" w:cs="Arial"/>
          <w:sz w:val="24"/>
          <w:szCs w:val="24"/>
        </w:rPr>
        <w:t xml:space="preserve"> m</w:t>
      </w:r>
      <w:r w:rsidR="003C38B5" w:rsidRPr="00293A99">
        <w:rPr>
          <w:rFonts w:ascii="Arial" w:hAnsi="Arial" w:cs="Arial"/>
          <w:sz w:val="24"/>
          <w:szCs w:val="24"/>
        </w:rPr>
        <w:t xml:space="preserve">ise à jour </w:t>
      </w:r>
      <w:r w:rsidRPr="00E237A1">
        <w:rPr>
          <w:rFonts w:ascii="Arial" w:hAnsi="Arial" w:cs="Arial"/>
          <w:sz w:val="24"/>
          <w:szCs w:val="24"/>
        </w:rPr>
        <w:t>de ces</w:t>
      </w:r>
      <w:r w:rsidR="00F8194A" w:rsidRPr="00E237A1">
        <w:rPr>
          <w:rFonts w:ascii="Arial" w:hAnsi="Arial" w:cs="Arial"/>
          <w:sz w:val="24"/>
          <w:szCs w:val="24"/>
        </w:rPr>
        <w:t xml:space="preserve"> consignes de sécurité date </w:t>
      </w:r>
      <w:r w:rsidRPr="00E237A1">
        <w:rPr>
          <w:rFonts w:ascii="Arial" w:hAnsi="Arial" w:cs="Arial"/>
          <w:sz w:val="24"/>
          <w:szCs w:val="24"/>
        </w:rPr>
        <w:t>du 24 août 2016 :</w:t>
      </w:r>
      <w:r w:rsidR="00417B75" w:rsidRPr="00E237A1">
        <w:rPr>
          <w:rFonts w:ascii="Arial" w:hAnsi="Arial" w:cs="Arial"/>
          <w:sz w:val="24"/>
          <w:szCs w:val="24"/>
        </w:rPr>
        <w:t xml:space="preserve"> </w:t>
      </w:r>
      <w:r w:rsidRPr="00E237A1">
        <w:rPr>
          <w:rFonts w:ascii="Arial" w:eastAsia="Times New Roman" w:hAnsi="Arial" w:cs="Arial"/>
          <w:sz w:val="24"/>
          <w:szCs w:val="24"/>
          <w:lang w:eastAsia="fr-FR"/>
        </w:rPr>
        <w:t>« </w:t>
      </w:r>
      <w:r w:rsidR="003C38B5" w:rsidRPr="00293A99">
        <w:rPr>
          <w:rFonts w:ascii="Arial" w:eastAsia="Times New Roman" w:hAnsi="Arial" w:cs="Arial"/>
          <w:sz w:val="24"/>
          <w:szCs w:val="24"/>
          <w:lang w:eastAsia="fr-FR"/>
        </w:rPr>
        <w:t>Le niveau "alerte attentat" s'applique en Ile-de-France et dans les Alpes-Maritimes. La "vigilance renforcée" continue de s'appliquer sur le reste du territoire. Le ministère demande à chacune et chacun, personnels de l'Éducation nationale, parents d'élèves, élèves de prendre connaissance de ces consignes et de les respecter afin d'améliorer le niveau de sécurité dans nos écoles et établissements.</w:t>
      </w:r>
      <w:r w:rsidRPr="00E237A1">
        <w:rPr>
          <w:rFonts w:ascii="Arial" w:eastAsia="Times New Roman" w:hAnsi="Arial" w:cs="Arial"/>
          <w:sz w:val="24"/>
          <w:szCs w:val="24"/>
          <w:lang w:eastAsia="fr-FR"/>
        </w:rPr>
        <w:t> »</w:t>
      </w:r>
    </w:p>
    <w:p w14:paraId="41F62622" w14:textId="77777777" w:rsidR="003C38B5" w:rsidRPr="00E237A1" w:rsidRDefault="003C38B5" w:rsidP="0056241B">
      <w:pPr>
        <w:spacing w:after="5" w:line="248" w:lineRule="auto"/>
        <w:ind w:left="10" w:hanging="10"/>
        <w:jc w:val="both"/>
        <w:rPr>
          <w:rFonts w:ascii="Arial" w:hAnsi="Arial" w:cs="Arial"/>
          <w:sz w:val="24"/>
          <w:szCs w:val="24"/>
        </w:rPr>
      </w:pPr>
    </w:p>
    <w:p w14:paraId="1B21B8A0" w14:textId="77777777" w:rsidR="0054676A" w:rsidRPr="00E237A1" w:rsidRDefault="0054676A" w:rsidP="0056241B">
      <w:pPr>
        <w:spacing w:after="5" w:line="248" w:lineRule="auto"/>
        <w:ind w:left="10" w:hanging="10"/>
        <w:jc w:val="both"/>
        <w:rPr>
          <w:rFonts w:ascii="Arial" w:hAnsi="Arial" w:cs="Arial"/>
          <w:sz w:val="24"/>
          <w:szCs w:val="24"/>
        </w:rPr>
      </w:pPr>
    </w:p>
    <w:p w14:paraId="77B49688" w14:textId="77777777" w:rsidR="0054676A" w:rsidRPr="00E237A1" w:rsidRDefault="0054676A" w:rsidP="006E26A5">
      <w:pPr>
        <w:spacing w:after="5" w:line="248" w:lineRule="auto"/>
        <w:jc w:val="both"/>
        <w:rPr>
          <w:rFonts w:ascii="Arial" w:hAnsi="Arial" w:cs="Arial"/>
          <w:sz w:val="24"/>
          <w:szCs w:val="24"/>
        </w:rPr>
      </w:pPr>
    </w:p>
    <w:p w14:paraId="65FFD963" w14:textId="77777777" w:rsidR="0054676A" w:rsidRPr="00C86D41" w:rsidRDefault="00C86D41" w:rsidP="00C86D41">
      <w:pPr>
        <w:spacing w:after="230" w:line="248" w:lineRule="auto"/>
        <w:ind w:right="528"/>
        <w:jc w:val="both"/>
        <w:rPr>
          <w:rFonts w:ascii="Arial" w:eastAsia="Calibri" w:hAnsi="Arial" w:cs="Arial"/>
          <w:b/>
          <w:color w:val="181717"/>
          <w:sz w:val="24"/>
          <w:szCs w:val="24"/>
          <w:u w:val="single"/>
          <w:lang w:eastAsia="fr-FR"/>
        </w:rPr>
      </w:pPr>
      <w:r w:rsidRPr="00C86D41">
        <w:rPr>
          <w:rFonts w:ascii="Arial" w:eastAsia="Calibri" w:hAnsi="Arial" w:cs="Arial"/>
          <w:b/>
          <w:color w:val="181717"/>
          <w:sz w:val="24"/>
          <w:szCs w:val="24"/>
          <w:u w:val="single"/>
          <w:lang w:eastAsia="fr-FR"/>
        </w:rPr>
        <w:t>La sécurité : une priorité absolue</w:t>
      </w:r>
    </w:p>
    <w:p w14:paraId="2343A014" w14:textId="77777777" w:rsidR="00216FFF" w:rsidRPr="00E237A1" w:rsidRDefault="00216FFF" w:rsidP="0056241B">
      <w:pPr>
        <w:spacing w:after="230" w:line="248" w:lineRule="auto"/>
        <w:ind w:right="528"/>
        <w:jc w:val="both"/>
        <w:rPr>
          <w:rFonts w:ascii="Arial" w:hAnsi="Arial" w:cs="Arial"/>
          <w:sz w:val="24"/>
          <w:szCs w:val="24"/>
        </w:rPr>
      </w:pPr>
      <w:r w:rsidRPr="00E237A1">
        <w:rPr>
          <w:rFonts w:ascii="Arial" w:hAnsi="Arial" w:cs="Arial"/>
          <w:sz w:val="24"/>
          <w:szCs w:val="24"/>
        </w:rPr>
        <w:br/>
      </w:r>
      <w:r w:rsidR="0054676A" w:rsidRPr="00E237A1">
        <w:rPr>
          <w:rFonts w:ascii="Arial" w:hAnsi="Arial" w:cs="Arial"/>
          <w:sz w:val="24"/>
          <w:szCs w:val="24"/>
        </w:rPr>
        <w:t>Peu avant la rentrée, la g</w:t>
      </w:r>
      <w:r w:rsidR="000E78CB" w:rsidRPr="00E237A1">
        <w:rPr>
          <w:rFonts w:ascii="Arial" w:hAnsi="Arial" w:cs="Arial"/>
          <w:sz w:val="24"/>
          <w:szCs w:val="24"/>
        </w:rPr>
        <w:t>endarmerie de M</w:t>
      </w:r>
      <w:r w:rsidR="004A7B6A" w:rsidRPr="00E237A1">
        <w:rPr>
          <w:rFonts w:ascii="Arial" w:hAnsi="Arial" w:cs="Arial"/>
          <w:sz w:val="24"/>
          <w:szCs w:val="24"/>
        </w:rPr>
        <w:t>ir</w:t>
      </w:r>
      <w:r w:rsidR="00B46829" w:rsidRPr="00E237A1">
        <w:rPr>
          <w:rFonts w:ascii="Arial" w:hAnsi="Arial" w:cs="Arial"/>
          <w:sz w:val="24"/>
          <w:szCs w:val="24"/>
        </w:rPr>
        <w:t>epoix</w:t>
      </w:r>
      <w:r w:rsidR="008435EE">
        <w:rPr>
          <w:rFonts w:ascii="Arial" w:hAnsi="Arial" w:cs="Arial"/>
          <w:sz w:val="24"/>
          <w:szCs w:val="24"/>
        </w:rPr>
        <w:t xml:space="preserve"> nous a demandé par mail </w:t>
      </w:r>
      <w:r w:rsidR="0054676A" w:rsidRPr="00E237A1">
        <w:rPr>
          <w:rFonts w:ascii="Arial" w:hAnsi="Arial" w:cs="Arial"/>
          <w:sz w:val="24"/>
          <w:szCs w:val="24"/>
        </w:rPr>
        <w:t xml:space="preserve">quelles étaient les </w:t>
      </w:r>
      <w:r w:rsidR="004A7B6A" w:rsidRPr="00E237A1">
        <w:rPr>
          <w:rFonts w:ascii="Arial" w:hAnsi="Arial" w:cs="Arial"/>
          <w:sz w:val="24"/>
          <w:szCs w:val="24"/>
        </w:rPr>
        <w:t xml:space="preserve">mesures </w:t>
      </w:r>
      <w:r w:rsidR="0054676A" w:rsidRPr="00E237A1">
        <w:rPr>
          <w:rFonts w:ascii="Arial" w:hAnsi="Arial" w:cs="Arial"/>
          <w:sz w:val="24"/>
          <w:szCs w:val="24"/>
        </w:rPr>
        <w:t xml:space="preserve">que l’on comptait </w:t>
      </w:r>
      <w:r w:rsidR="004A7B6A" w:rsidRPr="00E237A1">
        <w:rPr>
          <w:rFonts w:ascii="Arial" w:hAnsi="Arial" w:cs="Arial"/>
          <w:sz w:val="24"/>
          <w:szCs w:val="24"/>
        </w:rPr>
        <w:t xml:space="preserve">mettre en place pour assurer la sécurité aux abords </w:t>
      </w:r>
      <w:r w:rsidR="0054676A" w:rsidRPr="00E237A1">
        <w:rPr>
          <w:rFonts w:ascii="Arial" w:hAnsi="Arial" w:cs="Arial"/>
          <w:sz w:val="24"/>
          <w:szCs w:val="24"/>
        </w:rPr>
        <w:t>de l’école</w:t>
      </w:r>
      <w:r w:rsidR="004A7B6A" w:rsidRPr="00E237A1">
        <w:rPr>
          <w:rFonts w:ascii="Arial" w:hAnsi="Arial" w:cs="Arial"/>
          <w:sz w:val="24"/>
          <w:szCs w:val="24"/>
        </w:rPr>
        <w:t>.</w:t>
      </w:r>
      <w:r w:rsidR="003E39CE" w:rsidRPr="00E237A1">
        <w:rPr>
          <w:rFonts w:ascii="Arial" w:hAnsi="Arial" w:cs="Arial"/>
          <w:sz w:val="24"/>
          <w:szCs w:val="24"/>
        </w:rPr>
        <w:t xml:space="preserve"> J’ai évoqué :</w:t>
      </w:r>
    </w:p>
    <w:p w14:paraId="7460F56E" w14:textId="77777777" w:rsidR="00D51AC3" w:rsidRPr="00207CE4" w:rsidRDefault="00D51AC3" w:rsidP="0056241B">
      <w:pPr>
        <w:spacing w:after="0" w:line="240" w:lineRule="auto"/>
        <w:jc w:val="both"/>
        <w:rPr>
          <w:rFonts w:ascii="Arial" w:eastAsia="Times New Roman" w:hAnsi="Arial" w:cs="Arial"/>
          <w:color w:val="000000"/>
          <w:sz w:val="24"/>
          <w:szCs w:val="24"/>
          <w:lang w:eastAsia="fr-FR"/>
        </w:rPr>
      </w:pPr>
      <w:r w:rsidRPr="00207CE4">
        <w:rPr>
          <w:rFonts w:ascii="Arial" w:eastAsia="Times New Roman" w:hAnsi="Arial" w:cs="Arial"/>
          <w:color w:val="000000"/>
          <w:sz w:val="24"/>
          <w:szCs w:val="24"/>
          <w:lang w:eastAsia="fr-FR"/>
        </w:rPr>
        <w:t>- l'installation d'un visiophone qui me permettra de filtrer les personnes qui souhaitent pénétrer dans l'enceinte de l'école. Installé au niveau de la porte d'entrée donnant sur le cours Saint Jacques, il barrera l'accès à l'école non plus au niveau de la cour mais dès la porte d'entrée donnant dans la rue. Je pourrai contrôler l'entrée et ouvrir la porte depuis ma classe.</w:t>
      </w:r>
    </w:p>
    <w:p w14:paraId="46B478D1" w14:textId="77777777" w:rsidR="00D51AC3" w:rsidRPr="00207CE4" w:rsidRDefault="00D51AC3" w:rsidP="0056241B">
      <w:pPr>
        <w:spacing w:after="0" w:line="240" w:lineRule="auto"/>
        <w:jc w:val="both"/>
        <w:rPr>
          <w:rFonts w:ascii="Arial" w:eastAsia="Times New Roman" w:hAnsi="Arial" w:cs="Arial"/>
          <w:color w:val="000000"/>
          <w:sz w:val="24"/>
          <w:szCs w:val="24"/>
          <w:lang w:eastAsia="fr-FR"/>
        </w:rPr>
      </w:pPr>
      <w:r w:rsidRPr="00207CE4">
        <w:rPr>
          <w:rFonts w:ascii="Arial" w:eastAsia="Times New Roman" w:hAnsi="Arial" w:cs="Arial"/>
          <w:color w:val="000000"/>
          <w:sz w:val="24"/>
          <w:szCs w:val="24"/>
          <w:lang w:eastAsia="fr-FR"/>
        </w:rPr>
        <w:t>- l'actualisati</w:t>
      </w:r>
      <w:r w:rsidR="008435EE">
        <w:rPr>
          <w:rFonts w:ascii="Arial" w:eastAsia="Times New Roman" w:hAnsi="Arial" w:cs="Arial"/>
          <w:color w:val="000000"/>
          <w:sz w:val="24"/>
          <w:szCs w:val="24"/>
          <w:lang w:eastAsia="fr-FR"/>
        </w:rPr>
        <w:t xml:space="preserve">on du PPMS (cf. ci-après) </w:t>
      </w:r>
      <w:r w:rsidRPr="00207CE4">
        <w:rPr>
          <w:rFonts w:ascii="Arial" w:eastAsia="Times New Roman" w:hAnsi="Arial" w:cs="Arial"/>
          <w:color w:val="000000"/>
          <w:sz w:val="24"/>
          <w:szCs w:val="24"/>
          <w:lang w:eastAsia="fr-FR"/>
        </w:rPr>
        <w:t xml:space="preserve">dès le début </w:t>
      </w:r>
      <w:r w:rsidR="00F40289">
        <w:rPr>
          <w:rFonts w:ascii="Arial" w:eastAsia="Times New Roman" w:hAnsi="Arial" w:cs="Arial"/>
          <w:color w:val="000000"/>
          <w:sz w:val="24"/>
          <w:szCs w:val="24"/>
          <w:lang w:eastAsia="fr-FR"/>
        </w:rPr>
        <w:t>de l'année avec des exercices</w:t>
      </w:r>
    </w:p>
    <w:p w14:paraId="148BCD82" w14:textId="77777777" w:rsidR="00D51AC3" w:rsidRPr="00207CE4" w:rsidRDefault="00D51AC3" w:rsidP="0056241B">
      <w:pPr>
        <w:spacing w:after="0" w:line="240" w:lineRule="auto"/>
        <w:jc w:val="both"/>
        <w:rPr>
          <w:rFonts w:ascii="Arial" w:eastAsia="Times New Roman" w:hAnsi="Arial" w:cs="Arial"/>
          <w:color w:val="000000"/>
          <w:sz w:val="24"/>
          <w:szCs w:val="24"/>
          <w:lang w:eastAsia="fr-FR"/>
        </w:rPr>
      </w:pPr>
      <w:r w:rsidRPr="00207CE4">
        <w:rPr>
          <w:rFonts w:ascii="Arial" w:eastAsia="Times New Roman" w:hAnsi="Arial" w:cs="Arial"/>
          <w:color w:val="000000"/>
          <w:sz w:val="24"/>
          <w:szCs w:val="24"/>
          <w:lang w:eastAsia="fr-FR"/>
        </w:rPr>
        <w:t>- une information des parents d'élèves sur les mesures de sécurité prises et un rappel des bons comportements lors des entrées et sorties de l'école </w:t>
      </w:r>
    </w:p>
    <w:p w14:paraId="5257B710" w14:textId="77777777" w:rsidR="00D51AC3" w:rsidRPr="00207CE4" w:rsidRDefault="00D51AC3" w:rsidP="0056241B">
      <w:pPr>
        <w:spacing w:after="0" w:line="240" w:lineRule="auto"/>
        <w:jc w:val="both"/>
        <w:rPr>
          <w:rFonts w:ascii="Arial" w:eastAsia="Times New Roman" w:hAnsi="Arial" w:cs="Arial"/>
          <w:color w:val="000000"/>
          <w:sz w:val="24"/>
          <w:szCs w:val="24"/>
          <w:lang w:eastAsia="fr-FR"/>
        </w:rPr>
      </w:pPr>
      <w:r w:rsidRPr="00207CE4">
        <w:rPr>
          <w:rFonts w:ascii="Arial" w:eastAsia="Times New Roman" w:hAnsi="Arial" w:cs="Arial"/>
          <w:color w:val="000000"/>
          <w:sz w:val="24"/>
          <w:szCs w:val="24"/>
          <w:lang w:eastAsia="fr-FR"/>
        </w:rPr>
        <w:t>- une vigilance accrue des personnels enseignants et non enseignants</w:t>
      </w:r>
    </w:p>
    <w:p w14:paraId="0A16BB8E" w14:textId="77777777" w:rsidR="00D51AC3" w:rsidRPr="00E237A1" w:rsidRDefault="00D51AC3" w:rsidP="0056241B">
      <w:pPr>
        <w:spacing w:after="0" w:line="240" w:lineRule="auto"/>
        <w:jc w:val="both"/>
        <w:rPr>
          <w:rFonts w:ascii="Arial" w:eastAsia="Times New Roman" w:hAnsi="Arial" w:cs="Arial"/>
          <w:color w:val="000000"/>
          <w:sz w:val="24"/>
          <w:szCs w:val="24"/>
          <w:lang w:eastAsia="fr-FR"/>
        </w:rPr>
      </w:pPr>
      <w:r w:rsidRPr="00207CE4">
        <w:rPr>
          <w:rFonts w:ascii="Arial" w:eastAsia="Times New Roman" w:hAnsi="Arial" w:cs="Arial"/>
          <w:color w:val="000000"/>
          <w:sz w:val="24"/>
          <w:szCs w:val="24"/>
          <w:lang w:eastAsia="fr-FR"/>
        </w:rPr>
        <w:t>-</w:t>
      </w:r>
      <w:r w:rsidR="005C4F0B" w:rsidRPr="00E237A1">
        <w:rPr>
          <w:rFonts w:ascii="Arial" w:eastAsia="Times New Roman" w:hAnsi="Arial" w:cs="Arial"/>
          <w:color w:val="000000"/>
          <w:sz w:val="24"/>
          <w:szCs w:val="24"/>
          <w:lang w:eastAsia="fr-FR"/>
        </w:rPr>
        <w:t xml:space="preserve"> une installation </w:t>
      </w:r>
      <w:r w:rsidRPr="00207CE4">
        <w:rPr>
          <w:rFonts w:ascii="Arial" w:eastAsia="Times New Roman" w:hAnsi="Arial" w:cs="Arial"/>
          <w:color w:val="000000"/>
          <w:sz w:val="24"/>
          <w:szCs w:val="24"/>
          <w:lang w:eastAsia="fr-FR"/>
        </w:rPr>
        <w:t>par la mairie de barrières devant la porte.</w:t>
      </w:r>
    </w:p>
    <w:p w14:paraId="2525E8CA" w14:textId="77777777" w:rsidR="00094B93" w:rsidRPr="00207CE4" w:rsidRDefault="00B23037" w:rsidP="008F7A39">
      <w:pPr>
        <w:spacing w:after="230" w:line="248" w:lineRule="auto"/>
        <w:ind w:left="-5" w:hanging="10"/>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P</w:t>
      </w:r>
      <w:r w:rsidR="00F2783E" w:rsidRPr="00E237A1">
        <w:rPr>
          <w:rFonts w:ascii="Arial" w:eastAsia="Calibri" w:hAnsi="Arial" w:cs="Arial"/>
          <w:color w:val="181717"/>
          <w:sz w:val="24"/>
          <w:szCs w:val="24"/>
          <w:lang w:eastAsia="fr-FR"/>
        </w:rPr>
        <w:t>o</w:t>
      </w:r>
      <w:r w:rsidRPr="00E237A1">
        <w:rPr>
          <w:rFonts w:ascii="Arial" w:eastAsia="Calibri" w:hAnsi="Arial" w:cs="Arial"/>
          <w:color w:val="181717"/>
          <w:sz w:val="24"/>
          <w:szCs w:val="24"/>
          <w:lang w:eastAsia="fr-FR"/>
        </w:rPr>
        <w:t>ur mémoire, l</w:t>
      </w:r>
      <w:r w:rsidR="00094B93" w:rsidRPr="000817AD">
        <w:rPr>
          <w:rFonts w:ascii="Arial" w:eastAsia="Calibri" w:hAnsi="Arial" w:cs="Arial"/>
          <w:color w:val="181717"/>
          <w:sz w:val="24"/>
          <w:szCs w:val="24"/>
          <w:lang w:eastAsia="fr-FR"/>
        </w:rPr>
        <w:t>e maire est investi de pouvoirs de police, il peut notamment réguler voire interdire la circulation et le stationnement des véhicules aux abords de l’école. Le niveau Vigipirate « alerte attentat » prévoit l’interdiction du stationnement des véhicules aux abords des écoles.</w:t>
      </w:r>
    </w:p>
    <w:p w14:paraId="3A605BAF" w14:textId="77777777" w:rsidR="00966D97" w:rsidRPr="00E237A1" w:rsidRDefault="00966D97" w:rsidP="00333E5B">
      <w:pPr>
        <w:spacing w:after="230" w:line="248" w:lineRule="auto"/>
        <w:ind w:right="528"/>
        <w:jc w:val="both"/>
        <w:rPr>
          <w:rFonts w:ascii="Arial" w:eastAsia="Calibri" w:hAnsi="Arial" w:cs="Arial"/>
          <w:b/>
          <w:color w:val="181717"/>
          <w:sz w:val="24"/>
          <w:szCs w:val="24"/>
          <w:u w:val="single"/>
          <w:lang w:eastAsia="fr-FR"/>
        </w:rPr>
      </w:pPr>
      <w:r w:rsidRPr="00E237A1">
        <w:rPr>
          <w:rFonts w:ascii="Arial" w:eastAsia="Calibri" w:hAnsi="Arial" w:cs="Arial"/>
          <w:b/>
          <w:color w:val="181717"/>
          <w:sz w:val="24"/>
          <w:szCs w:val="24"/>
          <w:u w:val="single"/>
          <w:lang w:eastAsia="fr-FR"/>
        </w:rPr>
        <w:lastRenderedPageBreak/>
        <w:t xml:space="preserve">Affiche </w:t>
      </w:r>
      <w:r w:rsidR="00634FEB" w:rsidRPr="00E237A1">
        <w:rPr>
          <w:rFonts w:ascii="Arial" w:eastAsia="Calibri" w:hAnsi="Arial" w:cs="Arial"/>
          <w:b/>
          <w:color w:val="181717"/>
          <w:sz w:val="24"/>
          <w:szCs w:val="24"/>
          <w:u w:val="single"/>
          <w:lang w:eastAsia="fr-FR"/>
        </w:rPr>
        <w:t>Vigipirate</w:t>
      </w:r>
      <w:r w:rsidR="004F5852" w:rsidRPr="00E237A1">
        <w:rPr>
          <w:rFonts w:ascii="Arial" w:eastAsia="Calibri" w:hAnsi="Arial" w:cs="Arial"/>
          <w:b/>
          <w:color w:val="181717"/>
          <w:sz w:val="24"/>
          <w:szCs w:val="24"/>
          <w:u w:val="single"/>
          <w:lang w:eastAsia="fr-FR"/>
        </w:rPr>
        <w:t xml:space="preserve"> </w:t>
      </w:r>
    </w:p>
    <w:p w14:paraId="1DAA1B4C" w14:textId="77777777" w:rsidR="004F5852" w:rsidRPr="00E237A1" w:rsidRDefault="004F5852" w:rsidP="0056241B">
      <w:pPr>
        <w:spacing w:after="5" w:line="248" w:lineRule="auto"/>
        <w:ind w:left="10" w:hanging="10"/>
        <w:jc w:val="both"/>
        <w:rPr>
          <w:rFonts w:ascii="Arial" w:eastAsia="Calibri" w:hAnsi="Arial" w:cs="Arial"/>
          <w:color w:val="181717"/>
          <w:sz w:val="24"/>
          <w:szCs w:val="24"/>
          <w:lang w:eastAsia="fr-FR"/>
        </w:rPr>
      </w:pPr>
      <w:r w:rsidRPr="00E237A1">
        <w:rPr>
          <w:rFonts w:ascii="Arial" w:eastAsia="Calibri" w:hAnsi="Arial" w:cs="Arial"/>
          <w:b/>
          <w:sz w:val="24"/>
          <w:szCs w:val="24"/>
        </w:rPr>
        <w:t>Des consignes de sécurité sont affichées à l’entrée de l’école</w:t>
      </w:r>
      <w:r w:rsidR="005A3597">
        <w:rPr>
          <w:rFonts w:ascii="Arial" w:eastAsia="Calibri" w:hAnsi="Arial" w:cs="Arial"/>
          <w:b/>
          <w:sz w:val="24"/>
          <w:szCs w:val="24"/>
        </w:rPr>
        <w:t> :</w:t>
      </w:r>
    </w:p>
    <w:p w14:paraId="21E5FA78" w14:textId="77777777" w:rsidR="004F5852" w:rsidRPr="00E237A1" w:rsidRDefault="004F5852" w:rsidP="0056241B">
      <w:pPr>
        <w:spacing w:after="5" w:line="248" w:lineRule="auto"/>
        <w:ind w:left="10" w:hanging="10"/>
        <w:jc w:val="both"/>
        <w:rPr>
          <w:rFonts w:ascii="Arial" w:eastAsia="Calibri" w:hAnsi="Arial" w:cs="Arial"/>
          <w:color w:val="181717"/>
          <w:sz w:val="24"/>
          <w:szCs w:val="24"/>
          <w:lang w:eastAsia="fr-FR"/>
        </w:rPr>
      </w:pPr>
    </w:p>
    <w:p w14:paraId="0EC6887E" w14:textId="77777777" w:rsidR="006920EB" w:rsidRPr="00E237A1" w:rsidRDefault="006920EB" w:rsidP="0056241B">
      <w:pPr>
        <w:spacing w:after="5" w:line="248" w:lineRule="auto"/>
        <w:ind w:left="10" w:hanging="10"/>
        <w:jc w:val="both"/>
        <w:rPr>
          <w:rFonts w:ascii="Arial" w:eastAsia="Calibri" w:hAnsi="Arial" w:cs="Arial"/>
          <w:b/>
          <w:i/>
          <w:color w:val="181717"/>
          <w:sz w:val="24"/>
          <w:szCs w:val="24"/>
          <w:lang w:eastAsia="fr-FR"/>
        </w:rPr>
      </w:pPr>
      <w:r w:rsidRPr="00E237A1">
        <w:rPr>
          <w:rFonts w:ascii="Arial" w:eastAsia="Calibri" w:hAnsi="Arial" w:cs="Arial"/>
          <w:b/>
          <w:i/>
          <w:color w:val="181717"/>
          <w:sz w:val="24"/>
          <w:szCs w:val="24"/>
          <w:lang w:eastAsia="fr-FR"/>
        </w:rPr>
        <w:t>Pour la sécurité des élèves :</w:t>
      </w:r>
    </w:p>
    <w:p w14:paraId="716EF468" w14:textId="77777777" w:rsidR="00966D97" w:rsidRPr="00E237A1" w:rsidRDefault="00966D97" w:rsidP="0056241B">
      <w:pPr>
        <w:spacing w:after="5" w:line="248" w:lineRule="auto"/>
        <w:ind w:left="10" w:hanging="10"/>
        <w:jc w:val="both"/>
        <w:rPr>
          <w:rFonts w:ascii="Arial" w:eastAsia="Calibri" w:hAnsi="Arial" w:cs="Arial"/>
          <w:b/>
          <w:i/>
          <w:color w:val="181717"/>
          <w:sz w:val="24"/>
          <w:szCs w:val="24"/>
          <w:lang w:eastAsia="fr-FR"/>
        </w:rPr>
      </w:pPr>
    </w:p>
    <w:p w14:paraId="48A3212F" w14:textId="77777777" w:rsidR="005E70AD" w:rsidRPr="00E237A1" w:rsidRDefault="00162762" w:rsidP="0056241B">
      <w:pPr>
        <w:pStyle w:val="Paragraphedeliste"/>
        <w:numPr>
          <w:ilvl w:val="0"/>
          <w:numId w:val="10"/>
        </w:numPr>
        <w:spacing w:after="5" w:line="248" w:lineRule="auto"/>
        <w:jc w:val="both"/>
        <w:rPr>
          <w:rFonts w:ascii="Arial" w:eastAsia="Calibri" w:hAnsi="Arial" w:cs="Arial"/>
          <w:b/>
          <w:i/>
          <w:color w:val="181717"/>
          <w:sz w:val="24"/>
          <w:szCs w:val="24"/>
          <w:u w:val="single"/>
          <w:lang w:eastAsia="fr-FR"/>
        </w:rPr>
      </w:pPr>
      <w:r w:rsidRPr="00E237A1">
        <w:rPr>
          <w:rFonts w:ascii="Arial" w:eastAsia="Calibri" w:hAnsi="Arial" w:cs="Arial"/>
          <w:b/>
          <w:i/>
          <w:color w:val="181717"/>
          <w:sz w:val="24"/>
          <w:szCs w:val="24"/>
          <w:u w:val="single"/>
          <w:lang w:eastAsia="fr-FR"/>
        </w:rPr>
        <w:t xml:space="preserve">Accueil par un adulte </w:t>
      </w:r>
      <w:r w:rsidR="00966D97" w:rsidRPr="00E237A1">
        <w:rPr>
          <w:rFonts w:ascii="Arial" w:eastAsia="Calibri" w:hAnsi="Arial" w:cs="Arial"/>
          <w:b/>
          <w:i/>
          <w:color w:val="181717"/>
          <w:sz w:val="24"/>
          <w:szCs w:val="24"/>
          <w:u w:val="single"/>
          <w:lang w:eastAsia="fr-FR"/>
        </w:rPr>
        <w:t xml:space="preserve">à l’entrée de l’établissement </w:t>
      </w:r>
    </w:p>
    <w:p w14:paraId="353CD507" w14:textId="77777777" w:rsidR="00B95A7C" w:rsidRPr="00E237A1" w:rsidRDefault="00B95A7C" w:rsidP="0056241B">
      <w:pPr>
        <w:pStyle w:val="Paragraphedeliste"/>
        <w:spacing w:after="0" w:line="248" w:lineRule="auto"/>
        <w:ind w:left="345"/>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Un adulte de l’école est présent à l’entrée pour assurer l’accueil des élèves.</w:t>
      </w:r>
    </w:p>
    <w:p w14:paraId="79C535EC" w14:textId="77777777" w:rsidR="00B95A7C" w:rsidRPr="00E237A1" w:rsidRDefault="00B95A7C" w:rsidP="0056241B">
      <w:pPr>
        <w:pStyle w:val="Paragraphedeliste"/>
        <w:spacing w:after="5" w:line="248" w:lineRule="auto"/>
        <w:ind w:left="345"/>
        <w:jc w:val="both"/>
        <w:rPr>
          <w:rFonts w:ascii="Arial" w:eastAsia="Calibri" w:hAnsi="Arial" w:cs="Arial"/>
          <w:b/>
          <w:i/>
          <w:color w:val="181717"/>
          <w:sz w:val="24"/>
          <w:szCs w:val="24"/>
          <w:u w:val="single"/>
          <w:lang w:eastAsia="fr-FR"/>
        </w:rPr>
      </w:pPr>
    </w:p>
    <w:p w14:paraId="1DB28A69" w14:textId="77777777" w:rsidR="00966D97" w:rsidRPr="00E237A1" w:rsidRDefault="00966D97" w:rsidP="0056241B">
      <w:pPr>
        <w:pStyle w:val="Paragraphedeliste"/>
        <w:numPr>
          <w:ilvl w:val="0"/>
          <w:numId w:val="10"/>
        </w:numPr>
        <w:spacing w:after="5" w:line="248" w:lineRule="auto"/>
        <w:jc w:val="both"/>
        <w:rPr>
          <w:rFonts w:ascii="Arial" w:eastAsia="Calibri" w:hAnsi="Arial" w:cs="Arial"/>
          <w:b/>
          <w:i/>
          <w:color w:val="181717"/>
          <w:sz w:val="24"/>
          <w:szCs w:val="24"/>
          <w:u w:val="single"/>
          <w:lang w:eastAsia="fr-FR"/>
        </w:rPr>
      </w:pPr>
      <w:r w:rsidRPr="00E237A1">
        <w:rPr>
          <w:rFonts w:ascii="Arial" w:eastAsia="Calibri" w:hAnsi="Arial" w:cs="Arial"/>
          <w:b/>
          <w:i/>
          <w:color w:val="181717"/>
          <w:sz w:val="24"/>
          <w:szCs w:val="24"/>
          <w:u w:val="single"/>
          <w:lang w:eastAsia="fr-FR"/>
        </w:rPr>
        <w:t>Contrôle visuel des sacs</w:t>
      </w:r>
    </w:p>
    <w:p w14:paraId="6574925E" w14:textId="77777777" w:rsidR="003E3B23" w:rsidRPr="006E26A5" w:rsidRDefault="002F46F9" w:rsidP="0056241B">
      <w:pPr>
        <w:pStyle w:val="Paragraphedeliste"/>
        <w:spacing w:after="230" w:line="248" w:lineRule="auto"/>
        <w:ind w:left="345" w:right="174"/>
        <w:jc w:val="both"/>
        <w:rPr>
          <w:rFonts w:ascii="Arial" w:eastAsia="Calibri" w:hAnsi="Arial" w:cs="Arial"/>
          <w:sz w:val="24"/>
          <w:szCs w:val="24"/>
        </w:rPr>
      </w:pPr>
      <w:r w:rsidRPr="006E26A5">
        <w:rPr>
          <w:rFonts w:ascii="Arial" w:eastAsia="Calibri" w:hAnsi="Arial" w:cs="Arial"/>
          <w:sz w:val="24"/>
          <w:szCs w:val="24"/>
        </w:rPr>
        <w:t>Un contrôle visuel des sacs des adultes peut être effectué</w:t>
      </w:r>
      <w:r w:rsidR="00D21A04" w:rsidRPr="006E26A5">
        <w:rPr>
          <w:rFonts w:ascii="Arial" w:eastAsia="Calibri" w:hAnsi="Arial" w:cs="Arial"/>
          <w:sz w:val="24"/>
          <w:szCs w:val="24"/>
        </w:rPr>
        <w:t xml:space="preserve"> avec le consentement de leurs propriétaires (seul un officier de police judiciaire (OPJ) peut contraindre à la fouille des effets personnels). </w:t>
      </w:r>
      <w:r w:rsidRPr="006E26A5">
        <w:rPr>
          <w:rFonts w:ascii="Arial" w:eastAsia="Calibri" w:hAnsi="Arial" w:cs="Arial"/>
          <w:sz w:val="24"/>
          <w:szCs w:val="24"/>
        </w:rPr>
        <w:t xml:space="preserve"> </w:t>
      </w:r>
    </w:p>
    <w:p w14:paraId="44201124" w14:textId="77777777" w:rsidR="00330B21" w:rsidRPr="00E237A1" w:rsidRDefault="00330B21" w:rsidP="0056241B">
      <w:pPr>
        <w:pStyle w:val="Paragraphedeliste"/>
        <w:spacing w:after="230" w:line="248" w:lineRule="auto"/>
        <w:ind w:left="345" w:right="174"/>
        <w:jc w:val="both"/>
        <w:rPr>
          <w:rFonts w:ascii="Arial" w:eastAsia="Calibri" w:hAnsi="Arial" w:cs="Arial"/>
          <w:b/>
          <w:sz w:val="24"/>
          <w:szCs w:val="24"/>
        </w:rPr>
      </w:pPr>
    </w:p>
    <w:p w14:paraId="1D3E689F" w14:textId="77777777" w:rsidR="00966D97" w:rsidRDefault="00966D97" w:rsidP="0056241B">
      <w:pPr>
        <w:pStyle w:val="Paragraphedeliste"/>
        <w:numPr>
          <w:ilvl w:val="0"/>
          <w:numId w:val="10"/>
        </w:numPr>
        <w:spacing w:after="5" w:line="248" w:lineRule="auto"/>
        <w:jc w:val="both"/>
        <w:rPr>
          <w:rFonts w:ascii="Arial" w:eastAsia="Calibri" w:hAnsi="Arial" w:cs="Arial"/>
          <w:b/>
          <w:i/>
          <w:color w:val="181717"/>
          <w:sz w:val="24"/>
          <w:szCs w:val="24"/>
          <w:u w:val="single"/>
          <w:lang w:eastAsia="fr-FR"/>
        </w:rPr>
      </w:pPr>
      <w:r w:rsidRPr="00E237A1">
        <w:rPr>
          <w:rFonts w:ascii="Arial" w:eastAsia="Calibri" w:hAnsi="Arial" w:cs="Arial"/>
          <w:b/>
          <w:i/>
          <w:color w:val="181717"/>
          <w:sz w:val="24"/>
          <w:szCs w:val="24"/>
          <w:u w:val="single"/>
          <w:lang w:eastAsia="fr-FR"/>
        </w:rPr>
        <w:t>Vérification systématique de l’identité des personnes extérieures à l’établissement</w:t>
      </w:r>
    </w:p>
    <w:p w14:paraId="7E406DBB" w14:textId="77777777" w:rsidR="004363CE" w:rsidRPr="00E237A1" w:rsidRDefault="004363CE" w:rsidP="004363CE">
      <w:pPr>
        <w:pStyle w:val="Paragraphedeliste"/>
        <w:spacing w:after="5" w:line="248" w:lineRule="auto"/>
        <w:ind w:left="345"/>
        <w:jc w:val="both"/>
        <w:rPr>
          <w:rFonts w:ascii="Arial" w:eastAsia="Calibri" w:hAnsi="Arial" w:cs="Arial"/>
          <w:b/>
          <w:i/>
          <w:color w:val="181717"/>
          <w:sz w:val="24"/>
          <w:szCs w:val="24"/>
          <w:u w:val="single"/>
          <w:lang w:eastAsia="fr-FR"/>
        </w:rPr>
      </w:pPr>
      <w:r w:rsidRPr="006E26A5">
        <w:rPr>
          <w:rFonts w:ascii="Arial" w:eastAsia="Calibri" w:hAnsi="Arial" w:cs="Arial"/>
          <w:sz w:val="24"/>
          <w:szCs w:val="24"/>
        </w:rPr>
        <w:t>L’identité des personnes extérieures à l’école est relevée dans le resp</w:t>
      </w:r>
      <w:bookmarkStart w:id="0" w:name="_GoBack"/>
      <w:bookmarkEnd w:id="0"/>
      <w:r w:rsidRPr="006E26A5">
        <w:rPr>
          <w:rFonts w:ascii="Arial" w:eastAsia="Calibri" w:hAnsi="Arial" w:cs="Arial"/>
          <w:sz w:val="24"/>
          <w:szCs w:val="24"/>
        </w:rPr>
        <w:t>ect de la législation en vigueur.</w:t>
      </w:r>
    </w:p>
    <w:p w14:paraId="08BE9433" w14:textId="77777777" w:rsidR="006F6411" w:rsidRDefault="006F6411" w:rsidP="0056241B">
      <w:pPr>
        <w:pStyle w:val="Paragraphedeliste"/>
        <w:spacing w:after="230" w:line="248" w:lineRule="auto"/>
        <w:ind w:left="345"/>
        <w:jc w:val="both"/>
        <w:rPr>
          <w:rFonts w:ascii="Arial" w:eastAsia="Calibri" w:hAnsi="Arial" w:cs="Arial"/>
          <w:color w:val="181717"/>
          <w:sz w:val="24"/>
          <w:szCs w:val="24"/>
          <w:lang w:eastAsia="fr-FR"/>
        </w:rPr>
      </w:pPr>
      <w:r w:rsidRPr="000817AD">
        <w:rPr>
          <w:rFonts w:ascii="Arial" w:eastAsia="Calibri" w:hAnsi="Arial" w:cs="Arial"/>
          <w:color w:val="181717"/>
          <w:sz w:val="24"/>
          <w:szCs w:val="24"/>
          <w:lang w:eastAsia="fr-FR"/>
        </w:rPr>
        <w:t xml:space="preserve">En maternelle, vos enfants sont repris, à la fin de chaque </w:t>
      </w:r>
      <w:r w:rsidRPr="00E237A1">
        <w:rPr>
          <w:rFonts w:ascii="Arial" w:eastAsia="Calibri" w:hAnsi="Arial" w:cs="Arial"/>
          <w:color w:val="181717"/>
          <w:sz w:val="24"/>
          <w:szCs w:val="24"/>
          <w:lang w:eastAsia="fr-FR"/>
        </w:rPr>
        <w:t>demi-journée</w:t>
      </w:r>
      <w:r w:rsidRPr="000817AD">
        <w:rPr>
          <w:rFonts w:ascii="Arial" w:eastAsia="Calibri" w:hAnsi="Arial" w:cs="Arial"/>
          <w:color w:val="181717"/>
          <w:sz w:val="24"/>
          <w:szCs w:val="24"/>
          <w:lang w:eastAsia="fr-FR"/>
        </w:rPr>
        <w:t>, par la personne responsable légale ou par toute personne nommément désignée par vous par écrit au directeur d’école, sauf s’ils sont pris en charge, à votre demande, par un service de garde, de restauration scolaire ou de transport ou par l’accueil périscolaire auquel votre enfant est inscrit.</w:t>
      </w:r>
    </w:p>
    <w:p w14:paraId="18F50BCA" w14:textId="14258945" w:rsidR="00CC13C1" w:rsidRPr="00E237A1" w:rsidRDefault="00CC13C1" w:rsidP="0056241B">
      <w:pPr>
        <w:pStyle w:val="Paragraphedeliste"/>
        <w:spacing w:after="230" w:line="248" w:lineRule="auto"/>
        <w:ind w:left="345"/>
        <w:jc w:val="both"/>
        <w:rPr>
          <w:rFonts w:ascii="Arial" w:eastAsia="Calibri" w:hAnsi="Arial" w:cs="Arial"/>
          <w:color w:val="181717"/>
          <w:sz w:val="24"/>
          <w:szCs w:val="24"/>
          <w:lang w:eastAsia="fr-FR"/>
        </w:rPr>
      </w:pPr>
      <w:r>
        <w:rPr>
          <w:rFonts w:ascii="Arial" w:eastAsia="Calibri" w:hAnsi="Arial" w:cs="Arial"/>
          <w:color w:val="181717"/>
          <w:sz w:val="24"/>
          <w:szCs w:val="24"/>
          <w:lang w:eastAsia="fr-FR"/>
        </w:rPr>
        <w:t>En élémentaire, la sortie des élèves s’effectue sous la surveillance d’un enseignant</w:t>
      </w:r>
      <w:r w:rsidR="008D4B0A">
        <w:rPr>
          <w:rFonts w:ascii="Arial" w:eastAsia="Calibri" w:hAnsi="Arial" w:cs="Arial"/>
          <w:color w:val="181717"/>
          <w:sz w:val="24"/>
          <w:szCs w:val="24"/>
          <w:lang w:eastAsia="fr-FR"/>
        </w:rPr>
        <w:t xml:space="preserve"> (chacun sa classe)</w:t>
      </w:r>
      <w:r>
        <w:rPr>
          <w:rFonts w:ascii="Arial" w:eastAsia="Calibri" w:hAnsi="Arial" w:cs="Arial"/>
          <w:color w:val="181717"/>
          <w:sz w:val="24"/>
          <w:szCs w:val="24"/>
          <w:lang w:eastAsia="fr-FR"/>
        </w:rPr>
        <w:t xml:space="preserve"> dans la limite de l’enceinte des locaux scolaires.</w:t>
      </w:r>
    </w:p>
    <w:p w14:paraId="12482659" w14:textId="77777777" w:rsidR="00EE4DE5" w:rsidRPr="00E237A1" w:rsidRDefault="00EE4DE5" w:rsidP="0056241B">
      <w:pPr>
        <w:pStyle w:val="Paragraphedeliste"/>
        <w:spacing w:after="230" w:line="248" w:lineRule="auto"/>
        <w:ind w:left="345"/>
        <w:jc w:val="both"/>
        <w:rPr>
          <w:rFonts w:ascii="Arial" w:eastAsia="Calibri" w:hAnsi="Arial" w:cs="Arial"/>
          <w:color w:val="181717"/>
          <w:sz w:val="24"/>
          <w:szCs w:val="24"/>
          <w:lang w:eastAsia="fr-FR"/>
        </w:rPr>
      </w:pPr>
    </w:p>
    <w:p w14:paraId="74F3D22F" w14:textId="77777777" w:rsidR="00966D97" w:rsidRPr="00E237A1" w:rsidRDefault="00966D97" w:rsidP="0056241B">
      <w:pPr>
        <w:pStyle w:val="Paragraphedeliste"/>
        <w:numPr>
          <w:ilvl w:val="0"/>
          <w:numId w:val="10"/>
        </w:numPr>
        <w:spacing w:after="5" w:line="248" w:lineRule="auto"/>
        <w:jc w:val="both"/>
        <w:rPr>
          <w:rFonts w:ascii="Arial" w:eastAsia="Calibri" w:hAnsi="Arial" w:cs="Arial"/>
          <w:b/>
          <w:i/>
          <w:color w:val="181717"/>
          <w:sz w:val="24"/>
          <w:szCs w:val="24"/>
          <w:u w:val="single"/>
          <w:lang w:eastAsia="fr-FR"/>
        </w:rPr>
      </w:pPr>
      <w:r w:rsidRPr="00E237A1">
        <w:rPr>
          <w:rFonts w:ascii="Arial" w:eastAsia="Calibri" w:hAnsi="Arial" w:cs="Arial"/>
          <w:b/>
          <w:i/>
          <w:color w:val="181717"/>
          <w:sz w:val="24"/>
          <w:szCs w:val="24"/>
          <w:u w:val="single"/>
          <w:lang w:eastAsia="fr-FR"/>
        </w:rPr>
        <w:t>Ne stationnez pas devant l’établissement à</w:t>
      </w:r>
      <w:r w:rsidR="00883219" w:rsidRPr="00E237A1">
        <w:rPr>
          <w:rFonts w:ascii="Arial" w:eastAsia="Calibri" w:hAnsi="Arial" w:cs="Arial"/>
          <w:b/>
          <w:i/>
          <w:color w:val="181717"/>
          <w:sz w:val="24"/>
          <w:szCs w:val="24"/>
          <w:u w:val="single"/>
          <w:lang w:eastAsia="fr-FR"/>
        </w:rPr>
        <w:t xml:space="preserve"> la dépose ou à la récupération</w:t>
      </w:r>
      <w:r w:rsidRPr="00E237A1">
        <w:rPr>
          <w:rFonts w:ascii="Arial" w:eastAsia="Calibri" w:hAnsi="Arial" w:cs="Arial"/>
          <w:b/>
          <w:i/>
          <w:color w:val="181717"/>
          <w:sz w:val="24"/>
          <w:szCs w:val="24"/>
          <w:u w:val="single"/>
          <w:lang w:eastAsia="fr-FR"/>
        </w:rPr>
        <w:t xml:space="preserve"> de l’élève</w:t>
      </w:r>
    </w:p>
    <w:p w14:paraId="48D35B92" w14:textId="77777777" w:rsidR="006D7114" w:rsidRPr="00E237A1" w:rsidRDefault="006D7114" w:rsidP="0056241B">
      <w:pPr>
        <w:pStyle w:val="Paragraphedeliste"/>
        <w:spacing w:after="0" w:line="248" w:lineRule="auto"/>
        <w:ind w:left="345"/>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Ne vous attardez pas devant les portes d’accès pendant la dépose ou la récupération de vos enfants.  </w:t>
      </w:r>
    </w:p>
    <w:p w14:paraId="6F6CCBAC" w14:textId="77777777" w:rsidR="006F6411" w:rsidRPr="00E237A1" w:rsidRDefault="006F6411" w:rsidP="0056241B">
      <w:pPr>
        <w:pStyle w:val="Paragraphedeliste"/>
        <w:spacing w:after="0" w:line="248" w:lineRule="auto"/>
        <w:ind w:left="345"/>
        <w:jc w:val="both"/>
        <w:rPr>
          <w:rFonts w:ascii="Arial" w:eastAsia="Calibri" w:hAnsi="Arial" w:cs="Arial"/>
          <w:color w:val="181717"/>
          <w:sz w:val="24"/>
          <w:szCs w:val="24"/>
          <w:lang w:eastAsia="fr-FR"/>
        </w:rPr>
      </w:pPr>
    </w:p>
    <w:p w14:paraId="3BCE8B4F" w14:textId="77777777" w:rsidR="00966D97" w:rsidRPr="00E237A1" w:rsidRDefault="00966D97" w:rsidP="0056241B">
      <w:pPr>
        <w:pStyle w:val="Paragraphedeliste"/>
        <w:numPr>
          <w:ilvl w:val="0"/>
          <w:numId w:val="10"/>
        </w:numPr>
        <w:spacing w:after="5" w:line="248" w:lineRule="auto"/>
        <w:jc w:val="both"/>
        <w:rPr>
          <w:rFonts w:ascii="Arial" w:eastAsia="Calibri" w:hAnsi="Arial" w:cs="Arial"/>
          <w:b/>
          <w:i/>
          <w:color w:val="181717"/>
          <w:sz w:val="24"/>
          <w:szCs w:val="24"/>
          <w:u w:val="single"/>
          <w:lang w:eastAsia="fr-FR"/>
        </w:rPr>
      </w:pPr>
      <w:r w:rsidRPr="00E237A1">
        <w:rPr>
          <w:rFonts w:ascii="Arial" w:eastAsia="Calibri" w:hAnsi="Arial" w:cs="Arial"/>
          <w:b/>
          <w:i/>
          <w:color w:val="181717"/>
          <w:sz w:val="24"/>
          <w:szCs w:val="24"/>
          <w:u w:val="single"/>
          <w:lang w:eastAsia="fr-FR"/>
        </w:rPr>
        <w:t>Évitez les attroupements devant l’établissement</w:t>
      </w:r>
    </w:p>
    <w:p w14:paraId="7DC3190E" w14:textId="77777777" w:rsidR="00B36E49" w:rsidRPr="006E26A5" w:rsidRDefault="00B36E49" w:rsidP="0056241B">
      <w:pPr>
        <w:spacing w:after="291" w:line="248" w:lineRule="auto"/>
        <w:ind w:left="345" w:right="118"/>
        <w:jc w:val="both"/>
        <w:rPr>
          <w:rFonts w:ascii="Arial" w:hAnsi="Arial" w:cs="Arial"/>
          <w:sz w:val="24"/>
          <w:szCs w:val="24"/>
        </w:rPr>
      </w:pPr>
      <w:r w:rsidRPr="006E26A5">
        <w:rPr>
          <w:rFonts w:ascii="Arial" w:eastAsia="Calibri" w:hAnsi="Arial" w:cs="Arial"/>
          <w:sz w:val="24"/>
          <w:szCs w:val="24"/>
        </w:rPr>
        <w:t>Assouplir éventuellement, en lien avec le périscolaire, les horaires d’entrées et de sorties pour mieux contrôler les flux d’élèves. Il est nécessaire d’éviter que les élèves attendent l’ouverture des portes de l’école sur la voie publique.</w:t>
      </w:r>
    </w:p>
    <w:p w14:paraId="40A5399A" w14:textId="77777777" w:rsidR="00966D97" w:rsidRPr="00E237A1" w:rsidRDefault="00966D97" w:rsidP="0056241B">
      <w:pPr>
        <w:pStyle w:val="Paragraphedeliste"/>
        <w:numPr>
          <w:ilvl w:val="0"/>
          <w:numId w:val="10"/>
        </w:numPr>
        <w:spacing w:after="5" w:line="248" w:lineRule="auto"/>
        <w:jc w:val="both"/>
        <w:rPr>
          <w:rFonts w:ascii="Arial" w:eastAsia="Calibri" w:hAnsi="Arial" w:cs="Arial"/>
          <w:b/>
          <w:i/>
          <w:color w:val="181717"/>
          <w:sz w:val="24"/>
          <w:szCs w:val="24"/>
          <w:u w:val="single"/>
          <w:lang w:eastAsia="fr-FR"/>
        </w:rPr>
      </w:pPr>
      <w:r w:rsidRPr="00E237A1">
        <w:rPr>
          <w:rFonts w:ascii="Arial" w:eastAsia="Calibri" w:hAnsi="Arial" w:cs="Arial"/>
          <w:b/>
          <w:i/>
          <w:color w:val="181717"/>
          <w:sz w:val="24"/>
          <w:szCs w:val="24"/>
          <w:u w:val="single"/>
          <w:lang w:eastAsia="fr-FR"/>
        </w:rPr>
        <w:t>Signalez tout comportement ou objet suspect</w:t>
      </w:r>
    </w:p>
    <w:p w14:paraId="1D9FAB2E" w14:textId="77777777" w:rsidR="00BE13A5" w:rsidRPr="00E237A1" w:rsidRDefault="00BE13A5" w:rsidP="0056241B">
      <w:pPr>
        <w:pStyle w:val="Paragraphedeliste"/>
        <w:spacing w:after="5" w:line="248" w:lineRule="auto"/>
        <w:ind w:left="345"/>
        <w:jc w:val="both"/>
        <w:rPr>
          <w:rFonts w:ascii="Arial" w:eastAsia="Calibri" w:hAnsi="Arial" w:cs="Arial"/>
          <w:b/>
          <w:i/>
          <w:color w:val="181717"/>
          <w:sz w:val="24"/>
          <w:szCs w:val="24"/>
          <w:u w:val="single"/>
          <w:lang w:eastAsia="fr-FR"/>
        </w:rPr>
      </w:pPr>
    </w:p>
    <w:p w14:paraId="1176BC36" w14:textId="77777777" w:rsidR="00966D97" w:rsidRPr="00E237A1" w:rsidRDefault="00966D97" w:rsidP="0056241B">
      <w:pPr>
        <w:pStyle w:val="Paragraphedeliste"/>
        <w:numPr>
          <w:ilvl w:val="0"/>
          <w:numId w:val="10"/>
        </w:numPr>
        <w:spacing w:after="5" w:line="248" w:lineRule="auto"/>
        <w:jc w:val="both"/>
        <w:rPr>
          <w:rFonts w:ascii="Arial" w:eastAsia="Calibri" w:hAnsi="Arial" w:cs="Arial"/>
          <w:b/>
          <w:i/>
          <w:color w:val="181717"/>
          <w:sz w:val="24"/>
          <w:szCs w:val="24"/>
          <w:u w:val="single"/>
          <w:lang w:eastAsia="fr-FR"/>
        </w:rPr>
      </w:pPr>
      <w:r w:rsidRPr="00E237A1">
        <w:rPr>
          <w:rFonts w:ascii="Arial" w:eastAsia="Calibri" w:hAnsi="Arial" w:cs="Arial"/>
          <w:b/>
          <w:i/>
          <w:color w:val="181717"/>
          <w:sz w:val="24"/>
          <w:szCs w:val="24"/>
          <w:u w:val="single"/>
          <w:lang w:eastAsia="fr-FR"/>
        </w:rPr>
        <w:t>Organisation de trois exercices de sécurité</w:t>
      </w:r>
      <w:r w:rsidR="004D1A2A">
        <w:rPr>
          <w:rFonts w:ascii="Arial" w:eastAsia="Calibri" w:hAnsi="Arial" w:cs="Arial"/>
          <w:b/>
          <w:i/>
          <w:color w:val="181717"/>
          <w:sz w:val="24"/>
          <w:szCs w:val="24"/>
          <w:u w:val="single"/>
          <w:lang w:eastAsia="fr-FR"/>
        </w:rPr>
        <w:t xml:space="preserve"> (cf. ci-après)</w:t>
      </w:r>
    </w:p>
    <w:p w14:paraId="131F1573" w14:textId="77777777" w:rsidR="00BE13A5" w:rsidRPr="00E237A1" w:rsidRDefault="00BE13A5" w:rsidP="0056241B">
      <w:pPr>
        <w:spacing w:after="5" w:line="248" w:lineRule="auto"/>
        <w:jc w:val="both"/>
        <w:rPr>
          <w:rFonts w:ascii="Arial" w:eastAsia="Calibri" w:hAnsi="Arial" w:cs="Arial"/>
          <w:b/>
          <w:i/>
          <w:color w:val="181717"/>
          <w:sz w:val="24"/>
          <w:szCs w:val="24"/>
          <w:u w:val="single"/>
          <w:lang w:eastAsia="fr-FR"/>
        </w:rPr>
      </w:pPr>
    </w:p>
    <w:p w14:paraId="2A86883D" w14:textId="77777777" w:rsidR="00132A30" w:rsidRPr="00E237A1" w:rsidRDefault="00265995" w:rsidP="0056241B">
      <w:pPr>
        <w:pStyle w:val="Paragraphedeliste"/>
        <w:numPr>
          <w:ilvl w:val="0"/>
          <w:numId w:val="10"/>
        </w:numPr>
        <w:spacing w:after="5" w:line="248" w:lineRule="auto"/>
        <w:jc w:val="both"/>
        <w:rPr>
          <w:rFonts w:ascii="Arial" w:eastAsia="Calibri" w:hAnsi="Arial" w:cs="Arial"/>
          <w:b/>
          <w:i/>
          <w:color w:val="181717"/>
          <w:sz w:val="24"/>
          <w:szCs w:val="24"/>
          <w:u w:val="single"/>
          <w:lang w:eastAsia="fr-FR"/>
        </w:rPr>
      </w:pPr>
      <w:r w:rsidRPr="00E237A1">
        <w:rPr>
          <w:rFonts w:ascii="Arial" w:eastAsia="Calibri" w:hAnsi="Arial" w:cs="Arial"/>
          <w:b/>
          <w:i/>
          <w:color w:val="181717"/>
          <w:sz w:val="24"/>
          <w:szCs w:val="24"/>
          <w:u w:val="single"/>
          <w:lang w:eastAsia="fr-FR"/>
        </w:rPr>
        <w:t xml:space="preserve">Sorties scolaires autorisées </w:t>
      </w:r>
    </w:p>
    <w:p w14:paraId="06254D20" w14:textId="77777777" w:rsidR="00132A30" w:rsidRPr="00E237A1" w:rsidRDefault="00132A30" w:rsidP="0056241B">
      <w:pPr>
        <w:pStyle w:val="Paragraphedeliste"/>
        <w:spacing w:after="230" w:line="248" w:lineRule="auto"/>
        <w:ind w:left="345"/>
        <w:jc w:val="both"/>
        <w:rPr>
          <w:rFonts w:ascii="Arial" w:eastAsia="Calibri" w:hAnsi="Arial" w:cs="Arial"/>
          <w:color w:val="181717"/>
          <w:sz w:val="24"/>
          <w:szCs w:val="24"/>
          <w:lang w:eastAsia="fr-FR"/>
        </w:rPr>
      </w:pPr>
      <w:r w:rsidRPr="00E237A1">
        <w:rPr>
          <w:rFonts w:ascii="Arial" w:eastAsia="Calibri" w:hAnsi="Arial" w:cs="Arial"/>
          <w:b/>
          <w:color w:val="00929D"/>
          <w:sz w:val="24"/>
          <w:szCs w:val="24"/>
          <w:lang w:eastAsia="fr-FR"/>
        </w:rPr>
        <w:t xml:space="preserve">Les voyages scolaires sont autorisés. </w:t>
      </w:r>
      <w:r w:rsidR="00453610" w:rsidRPr="00E237A1">
        <w:rPr>
          <w:rFonts w:ascii="Arial" w:eastAsia="Calibri" w:hAnsi="Arial" w:cs="Arial"/>
          <w:color w:val="181717"/>
          <w:sz w:val="24"/>
          <w:szCs w:val="24"/>
          <w:lang w:eastAsia="fr-FR"/>
        </w:rPr>
        <w:t xml:space="preserve">La seule obligation pour les écoles est de </w:t>
      </w:r>
      <w:r w:rsidRPr="00E237A1">
        <w:rPr>
          <w:rFonts w:ascii="Arial" w:eastAsia="Calibri" w:hAnsi="Arial" w:cs="Arial"/>
          <w:b/>
          <w:color w:val="181717"/>
          <w:sz w:val="24"/>
          <w:szCs w:val="24"/>
          <w:lang w:eastAsia="fr-FR"/>
        </w:rPr>
        <w:t>signaler en amont ces voyages à l’autorité académique</w:t>
      </w:r>
      <w:r w:rsidR="000D4BB5">
        <w:rPr>
          <w:rFonts w:ascii="Arial" w:eastAsia="Calibri" w:hAnsi="Arial" w:cs="Arial"/>
          <w:color w:val="181717"/>
          <w:sz w:val="24"/>
          <w:szCs w:val="24"/>
          <w:lang w:eastAsia="fr-FR"/>
        </w:rPr>
        <w:t xml:space="preserve">. En </w:t>
      </w:r>
      <w:r w:rsidR="00453610" w:rsidRPr="00E237A1">
        <w:rPr>
          <w:rFonts w:ascii="Arial" w:eastAsia="Calibri" w:hAnsi="Arial" w:cs="Arial"/>
          <w:color w:val="181717"/>
          <w:sz w:val="24"/>
          <w:szCs w:val="24"/>
          <w:lang w:eastAsia="fr-FR"/>
        </w:rPr>
        <w:t>lien avec les préfets, l’autorité académique pourra interdire un voyage si les conditions de sécurité ne sont pas remplies</w:t>
      </w:r>
      <w:r w:rsidRPr="00E237A1">
        <w:rPr>
          <w:rFonts w:ascii="Arial" w:eastAsia="Calibri" w:hAnsi="Arial" w:cs="Arial"/>
          <w:color w:val="181717"/>
          <w:sz w:val="24"/>
          <w:szCs w:val="24"/>
          <w:lang w:eastAsia="fr-FR"/>
        </w:rPr>
        <w:t>.</w:t>
      </w:r>
    </w:p>
    <w:p w14:paraId="600C8A9B" w14:textId="77777777" w:rsidR="00132A30" w:rsidRPr="00E237A1" w:rsidRDefault="00132A30" w:rsidP="0056241B">
      <w:pPr>
        <w:pStyle w:val="Paragraphedeliste"/>
        <w:spacing w:after="229" w:line="248" w:lineRule="auto"/>
        <w:ind w:left="345" w:right="31"/>
        <w:jc w:val="both"/>
        <w:rPr>
          <w:rFonts w:ascii="Arial" w:eastAsia="Calibri" w:hAnsi="Arial" w:cs="Arial"/>
          <w:color w:val="181717"/>
          <w:sz w:val="24"/>
          <w:szCs w:val="24"/>
          <w:lang w:eastAsia="fr-FR"/>
        </w:rPr>
      </w:pPr>
      <w:r w:rsidRPr="00E237A1">
        <w:rPr>
          <w:rFonts w:ascii="Arial" w:eastAsia="Calibri" w:hAnsi="Arial" w:cs="Arial"/>
          <w:b/>
          <w:color w:val="00929D"/>
          <w:sz w:val="24"/>
          <w:szCs w:val="24"/>
          <w:lang w:eastAsia="fr-FR"/>
        </w:rPr>
        <w:t>Les sorties scolaires occasionnelles</w:t>
      </w:r>
      <w:r w:rsidR="00365FF7" w:rsidRPr="00E237A1">
        <w:rPr>
          <w:rFonts w:ascii="Arial" w:eastAsia="Calibri" w:hAnsi="Arial" w:cs="Arial"/>
          <w:color w:val="181717"/>
          <w:sz w:val="24"/>
          <w:szCs w:val="24"/>
          <w:lang w:eastAsia="fr-FR"/>
        </w:rPr>
        <w:t xml:space="preserve"> </w:t>
      </w:r>
      <w:r w:rsidRPr="00E237A1">
        <w:rPr>
          <w:rFonts w:ascii="Arial" w:eastAsia="Calibri" w:hAnsi="Arial" w:cs="Arial"/>
          <w:b/>
          <w:color w:val="00929D"/>
          <w:sz w:val="24"/>
          <w:szCs w:val="24"/>
          <w:lang w:eastAsia="fr-FR"/>
        </w:rPr>
        <w:t>(théâtre, sortie nature...) sont également autorisées</w:t>
      </w:r>
      <w:r w:rsidR="00365FF7" w:rsidRPr="00E237A1">
        <w:rPr>
          <w:rFonts w:ascii="Arial" w:eastAsia="Calibri" w:hAnsi="Arial" w:cs="Arial"/>
          <w:color w:val="181717"/>
          <w:sz w:val="24"/>
          <w:szCs w:val="24"/>
          <w:lang w:eastAsia="fr-FR"/>
        </w:rPr>
        <w:t>. Elles ne nécessitent pas d’autorisations préalables auprès des autorités académiques</w:t>
      </w:r>
      <w:r w:rsidRPr="00E237A1">
        <w:rPr>
          <w:rFonts w:ascii="Arial" w:eastAsia="Calibri" w:hAnsi="Arial" w:cs="Arial"/>
          <w:color w:val="181717"/>
          <w:sz w:val="24"/>
          <w:szCs w:val="24"/>
          <w:lang w:eastAsia="fr-FR"/>
        </w:rPr>
        <w:t>.</w:t>
      </w:r>
    </w:p>
    <w:p w14:paraId="5C2E4F2C" w14:textId="77777777" w:rsidR="000D01E1" w:rsidRPr="00E237A1" w:rsidRDefault="00132A30" w:rsidP="0056241B">
      <w:pPr>
        <w:pStyle w:val="Paragraphedeliste"/>
        <w:ind w:left="345"/>
        <w:jc w:val="both"/>
        <w:rPr>
          <w:rFonts w:ascii="Arial" w:hAnsi="Arial" w:cs="Arial"/>
          <w:sz w:val="24"/>
          <w:szCs w:val="24"/>
        </w:rPr>
      </w:pPr>
      <w:r w:rsidRPr="00E237A1">
        <w:rPr>
          <w:rFonts w:ascii="Arial" w:eastAsia="Calibri" w:hAnsi="Arial" w:cs="Arial"/>
          <w:b/>
          <w:color w:val="00929D"/>
          <w:sz w:val="24"/>
          <w:szCs w:val="24"/>
          <w:lang w:eastAsia="fr-FR"/>
        </w:rPr>
        <w:t>Toute manifestation autorisée par la préfecture (salons, compétitions sportives...) est de fait accessible aux scolaires.</w:t>
      </w:r>
    </w:p>
    <w:p w14:paraId="77A03647" w14:textId="77777777" w:rsidR="00EE4DE5" w:rsidRPr="004D1A2A" w:rsidRDefault="00EE4DE5" w:rsidP="004D1A2A">
      <w:pPr>
        <w:spacing w:after="5" w:line="248" w:lineRule="auto"/>
        <w:ind w:right="118"/>
        <w:jc w:val="both"/>
        <w:rPr>
          <w:rFonts w:ascii="Arial" w:hAnsi="Arial" w:cs="Arial"/>
          <w:sz w:val="24"/>
          <w:szCs w:val="24"/>
        </w:rPr>
      </w:pPr>
      <w:bookmarkStart w:id="1" w:name="Consignes_pour_les_ecoles_colleges_et_ly"/>
      <w:bookmarkEnd w:id="1"/>
      <w:r w:rsidRPr="00E237A1">
        <w:rPr>
          <w:rFonts w:ascii="Arial" w:eastAsia="Calibri" w:hAnsi="Arial" w:cs="Arial"/>
          <w:b/>
          <w:color w:val="181717"/>
          <w:sz w:val="24"/>
          <w:szCs w:val="24"/>
          <w:u w:val="single"/>
          <w:lang w:eastAsia="fr-FR"/>
        </w:rPr>
        <w:lastRenderedPageBreak/>
        <w:t>Présentation du PPMS</w:t>
      </w:r>
    </w:p>
    <w:p w14:paraId="584F4631" w14:textId="77777777" w:rsidR="00EE4DE5" w:rsidRPr="000817AD" w:rsidRDefault="0016028E" w:rsidP="0056241B">
      <w:pPr>
        <w:spacing w:after="0" w:line="240" w:lineRule="auto"/>
        <w:jc w:val="both"/>
        <w:rPr>
          <w:rFonts w:ascii="Arial" w:eastAsia="Times New Roman" w:hAnsi="Arial" w:cs="Arial"/>
          <w:color w:val="000000"/>
          <w:sz w:val="24"/>
          <w:szCs w:val="24"/>
          <w:lang w:eastAsia="fr-FR"/>
        </w:rPr>
      </w:pPr>
      <w:r w:rsidRPr="00E237A1">
        <w:rPr>
          <w:rFonts w:ascii="Arial" w:eastAsia="Times New Roman" w:hAnsi="Arial" w:cs="Arial"/>
          <w:color w:val="000000"/>
          <w:sz w:val="24"/>
          <w:szCs w:val="24"/>
          <w:lang w:eastAsia="fr-FR"/>
        </w:rPr>
        <w:t>Toutes les écoles ont</w:t>
      </w:r>
      <w:r w:rsidR="00EE4DE5" w:rsidRPr="00E237A1">
        <w:rPr>
          <w:rFonts w:ascii="Arial" w:eastAsia="Times New Roman" w:hAnsi="Arial" w:cs="Arial"/>
          <w:color w:val="000000"/>
          <w:sz w:val="24"/>
          <w:szCs w:val="24"/>
          <w:lang w:eastAsia="fr-FR"/>
        </w:rPr>
        <w:t xml:space="preserve"> </w:t>
      </w:r>
      <w:r w:rsidR="00C141D5" w:rsidRPr="00E237A1">
        <w:rPr>
          <w:rFonts w:ascii="Arial" w:eastAsia="Times New Roman" w:hAnsi="Arial" w:cs="Arial"/>
          <w:color w:val="000000"/>
          <w:sz w:val="24"/>
          <w:szCs w:val="24"/>
          <w:lang w:eastAsia="fr-FR"/>
        </w:rPr>
        <w:t>l’obligation</w:t>
      </w:r>
      <w:r w:rsidR="00EE4DE5" w:rsidRPr="00E237A1">
        <w:rPr>
          <w:rFonts w:ascii="Arial" w:eastAsia="Times New Roman" w:hAnsi="Arial" w:cs="Arial"/>
          <w:color w:val="000000"/>
          <w:sz w:val="24"/>
          <w:szCs w:val="24"/>
          <w:lang w:eastAsia="fr-FR"/>
        </w:rPr>
        <w:t xml:space="preserve"> de disposer d’un plan particulier de mise en sûreté </w:t>
      </w:r>
      <w:r w:rsidR="00E50622" w:rsidRPr="000817AD">
        <w:rPr>
          <w:rFonts w:ascii="Arial" w:eastAsia="Times New Roman" w:hAnsi="Arial" w:cs="Arial"/>
          <w:color w:val="000000"/>
          <w:sz w:val="24"/>
          <w:szCs w:val="24"/>
          <w:lang w:eastAsia="fr-FR"/>
        </w:rPr>
        <w:t xml:space="preserve">(PPMS) </w:t>
      </w:r>
      <w:r w:rsidR="00EE4DE5" w:rsidRPr="00E237A1">
        <w:rPr>
          <w:rFonts w:ascii="Arial" w:eastAsia="Times New Roman" w:hAnsi="Arial" w:cs="Arial"/>
          <w:color w:val="000000"/>
          <w:sz w:val="24"/>
          <w:szCs w:val="24"/>
          <w:lang w:eastAsia="fr-FR"/>
        </w:rPr>
        <w:t xml:space="preserve">pour faire face à des événements majeurs. </w:t>
      </w:r>
      <w:r w:rsidR="004226A6" w:rsidRPr="00E237A1">
        <w:rPr>
          <w:rFonts w:ascii="Arial" w:eastAsia="Times New Roman" w:hAnsi="Arial" w:cs="Arial"/>
          <w:color w:val="000000"/>
          <w:sz w:val="24"/>
          <w:szCs w:val="24"/>
          <w:lang w:eastAsia="fr-FR"/>
        </w:rPr>
        <w:t>Chaque école actualise son PPMS</w:t>
      </w:r>
      <w:r w:rsidR="00EE4DE5" w:rsidRPr="000817AD">
        <w:rPr>
          <w:rFonts w:ascii="Arial" w:eastAsia="Times New Roman" w:hAnsi="Arial" w:cs="Arial"/>
          <w:color w:val="000000"/>
          <w:sz w:val="24"/>
          <w:szCs w:val="24"/>
          <w:lang w:eastAsia="fr-FR"/>
        </w:rPr>
        <w:t>, adapté à sa situation précise. Le PPMS prend en compte les risques liés à des accidents majeurs d’origine naturelle (tempête, inondation…), technologique (nuage toxique…), ou à des situations d’urgence particulière (intrusion de personnes étrangères à l’école, attentats…).</w:t>
      </w:r>
    </w:p>
    <w:p w14:paraId="74449E23" w14:textId="77777777" w:rsidR="003A2246" w:rsidRPr="00E237A1" w:rsidRDefault="00EE4DE5" w:rsidP="0056241B">
      <w:pPr>
        <w:spacing w:after="5" w:line="248" w:lineRule="auto"/>
        <w:ind w:left="10" w:hanging="10"/>
        <w:jc w:val="both"/>
        <w:rPr>
          <w:rFonts w:ascii="Arial" w:eastAsia="Times New Roman" w:hAnsi="Arial" w:cs="Arial"/>
          <w:color w:val="000000"/>
          <w:sz w:val="24"/>
          <w:szCs w:val="24"/>
          <w:lang w:eastAsia="fr-FR"/>
        </w:rPr>
      </w:pPr>
      <w:r w:rsidRPr="000817AD">
        <w:rPr>
          <w:rFonts w:ascii="Arial" w:eastAsia="Times New Roman" w:hAnsi="Arial" w:cs="Arial"/>
          <w:color w:val="000000"/>
          <w:sz w:val="24"/>
          <w:szCs w:val="24"/>
          <w:lang w:eastAsia="fr-FR"/>
        </w:rPr>
        <w:t>Durant l’année scolaire, l’école organise tr</w:t>
      </w:r>
      <w:r w:rsidR="00A34EDD" w:rsidRPr="00E237A1">
        <w:rPr>
          <w:rFonts w:ascii="Arial" w:eastAsia="Times New Roman" w:hAnsi="Arial" w:cs="Arial"/>
          <w:color w:val="000000"/>
          <w:sz w:val="24"/>
          <w:szCs w:val="24"/>
          <w:lang w:eastAsia="fr-FR"/>
        </w:rPr>
        <w:t>ois exercices, dont un devra se dérouler avant les vacances de la Touss</w:t>
      </w:r>
      <w:r w:rsidR="006E7508" w:rsidRPr="00E237A1">
        <w:rPr>
          <w:rFonts w:ascii="Arial" w:eastAsia="Times New Roman" w:hAnsi="Arial" w:cs="Arial"/>
          <w:color w:val="000000"/>
          <w:sz w:val="24"/>
          <w:szCs w:val="24"/>
          <w:lang w:eastAsia="fr-FR"/>
        </w:rPr>
        <w:t>aint sur le thème de l’attentat-</w:t>
      </w:r>
      <w:r w:rsidR="00A34EDD" w:rsidRPr="00E237A1">
        <w:rPr>
          <w:rFonts w:ascii="Arial" w:eastAsia="Times New Roman" w:hAnsi="Arial" w:cs="Arial"/>
          <w:color w:val="000000"/>
          <w:sz w:val="24"/>
          <w:szCs w:val="24"/>
          <w:lang w:eastAsia="fr-FR"/>
        </w:rPr>
        <w:t>intrusion</w:t>
      </w:r>
      <w:r w:rsidRPr="000817AD">
        <w:rPr>
          <w:rFonts w:ascii="Arial" w:eastAsia="Times New Roman" w:hAnsi="Arial" w:cs="Arial"/>
          <w:color w:val="000000"/>
          <w:sz w:val="24"/>
          <w:szCs w:val="24"/>
          <w:lang w:eastAsia="fr-FR"/>
        </w:rPr>
        <w:t>. Les exercices permettent de répéter les postures (confinement, évacuation) correspondant aux différents risques et sont adaptés aux âges de vos enfants.</w:t>
      </w:r>
      <w:r w:rsidR="003A2246" w:rsidRPr="00E237A1">
        <w:rPr>
          <w:rFonts w:ascii="Arial" w:eastAsia="Times New Roman" w:hAnsi="Arial" w:cs="Arial"/>
          <w:color w:val="000000"/>
          <w:sz w:val="24"/>
          <w:szCs w:val="24"/>
          <w:lang w:eastAsia="fr-FR"/>
        </w:rPr>
        <w:t xml:space="preserve"> Il est essentiel d’associer les personnels des temps périscolaires à au moins un de ces trois exercices, voire d’organiser en accord avec la mairie un exercice sur le temps périscolaire.</w:t>
      </w:r>
    </w:p>
    <w:p w14:paraId="0773AAD7" w14:textId="77777777" w:rsidR="008328CD" w:rsidRPr="00E237A1" w:rsidRDefault="008328CD" w:rsidP="008F7A39">
      <w:pPr>
        <w:spacing w:after="5" w:line="248" w:lineRule="auto"/>
        <w:jc w:val="both"/>
        <w:rPr>
          <w:rFonts w:ascii="Arial" w:hAnsi="Arial" w:cs="Arial"/>
          <w:sz w:val="24"/>
          <w:szCs w:val="24"/>
        </w:rPr>
      </w:pPr>
    </w:p>
    <w:p w14:paraId="7B6DB2F9" w14:textId="77777777" w:rsidR="00BA4A21" w:rsidRPr="00E237A1" w:rsidRDefault="006A09C5" w:rsidP="0056241B">
      <w:pPr>
        <w:spacing w:after="230" w:line="248" w:lineRule="auto"/>
        <w:ind w:right="528"/>
        <w:jc w:val="both"/>
        <w:rPr>
          <w:rFonts w:ascii="Arial" w:eastAsia="Calibri" w:hAnsi="Arial" w:cs="Arial"/>
          <w:b/>
          <w:color w:val="181717"/>
          <w:sz w:val="24"/>
          <w:szCs w:val="24"/>
          <w:u w:val="single"/>
          <w:lang w:eastAsia="fr-FR"/>
        </w:rPr>
      </w:pPr>
      <w:r>
        <w:rPr>
          <w:rFonts w:ascii="Arial" w:eastAsia="Calibri" w:hAnsi="Arial" w:cs="Arial"/>
          <w:b/>
          <w:color w:val="181717"/>
          <w:sz w:val="24"/>
          <w:szCs w:val="24"/>
          <w:u w:val="single"/>
          <w:lang w:eastAsia="fr-FR"/>
        </w:rPr>
        <w:t>L</w:t>
      </w:r>
      <w:r w:rsidRPr="00A1384A">
        <w:rPr>
          <w:rFonts w:ascii="Arial" w:eastAsia="Calibri" w:hAnsi="Arial" w:cs="Arial"/>
          <w:b/>
          <w:color w:val="181717"/>
          <w:sz w:val="24"/>
          <w:szCs w:val="24"/>
          <w:u w:val="single"/>
          <w:lang w:eastAsia="fr-FR"/>
        </w:rPr>
        <w:t>’e</w:t>
      </w:r>
      <w:r w:rsidRPr="00E237A1">
        <w:rPr>
          <w:rFonts w:ascii="Arial" w:eastAsia="Calibri" w:hAnsi="Arial" w:cs="Arial"/>
          <w:b/>
          <w:color w:val="181717"/>
          <w:sz w:val="24"/>
          <w:szCs w:val="24"/>
          <w:u w:val="single"/>
          <w:lang w:eastAsia="fr-FR"/>
        </w:rPr>
        <w:t xml:space="preserve">xercice « attentat-intrusion » </w:t>
      </w:r>
    </w:p>
    <w:p w14:paraId="3A77F57D" w14:textId="77777777" w:rsidR="00FF018D" w:rsidRPr="00A1384A" w:rsidRDefault="00FF018D" w:rsidP="0056241B">
      <w:pPr>
        <w:spacing w:after="240" w:line="236" w:lineRule="auto"/>
        <w:ind w:right="94"/>
        <w:jc w:val="both"/>
        <w:rPr>
          <w:rFonts w:ascii="Arial" w:eastAsia="Calibri" w:hAnsi="Arial" w:cs="Arial"/>
          <w:color w:val="181717"/>
          <w:sz w:val="24"/>
          <w:szCs w:val="24"/>
          <w:lang w:eastAsia="fr-FR"/>
        </w:rPr>
      </w:pPr>
      <w:r w:rsidRPr="000817AD">
        <w:rPr>
          <w:rFonts w:ascii="Arial" w:eastAsia="Calibri" w:hAnsi="Arial" w:cs="Arial"/>
          <w:color w:val="181717"/>
          <w:sz w:val="24"/>
          <w:szCs w:val="24"/>
          <w:lang w:eastAsia="fr-FR"/>
        </w:rPr>
        <w:t>L’objectif est d’aboutir, par des exercices répétés et progressifs, à une posture adéquate dans le cadre de cet exercice, en veillant à éviter, dans les exercices de préparation, tout scénario anxiogène.</w:t>
      </w:r>
    </w:p>
    <w:p w14:paraId="2711A024" w14:textId="77777777" w:rsidR="0089689F" w:rsidRPr="00980E81" w:rsidRDefault="007E0ADD" w:rsidP="00980E81">
      <w:pPr>
        <w:spacing w:after="240" w:line="236" w:lineRule="auto"/>
        <w:jc w:val="both"/>
        <w:rPr>
          <w:rFonts w:ascii="Arial" w:eastAsia="Calibri" w:hAnsi="Arial" w:cs="Arial"/>
          <w:color w:val="181717"/>
          <w:sz w:val="24"/>
          <w:szCs w:val="24"/>
          <w:lang w:eastAsia="fr-FR"/>
        </w:rPr>
      </w:pPr>
      <w:r w:rsidRPr="000817AD">
        <w:rPr>
          <w:rFonts w:ascii="Arial" w:eastAsia="Calibri" w:hAnsi="Arial" w:cs="Arial"/>
          <w:color w:val="181717"/>
          <w:sz w:val="24"/>
          <w:szCs w:val="24"/>
          <w:lang w:eastAsia="fr-FR"/>
        </w:rPr>
        <w:t>Avant le CP, il n’est pas nécessaire d’expliciter auprès des enfants les raisons de l’organisation de l’exercice attentat</w:t>
      </w:r>
      <w:r w:rsidRPr="00980E81">
        <w:rPr>
          <w:rFonts w:ascii="Arial" w:eastAsia="Calibri" w:hAnsi="Arial" w:cs="Arial"/>
          <w:color w:val="181717"/>
          <w:sz w:val="24"/>
          <w:szCs w:val="24"/>
          <w:lang w:eastAsia="fr-FR"/>
        </w:rPr>
        <w:t>-</w:t>
      </w:r>
      <w:r w:rsidRPr="000817AD">
        <w:rPr>
          <w:rFonts w:ascii="Arial" w:eastAsia="Calibri" w:hAnsi="Arial" w:cs="Arial"/>
          <w:color w:val="181717"/>
          <w:sz w:val="24"/>
          <w:szCs w:val="24"/>
          <w:lang w:eastAsia="fr-FR"/>
        </w:rPr>
        <w:t>intrusion.</w:t>
      </w:r>
    </w:p>
    <w:p w14:paraId="6A3955D9" w14:textId="77777777" w:rsidR="00BA4A21" w:rsidRPr="00A1384A" w:rsidRDefault="00DF4DA6" w:rsidP="0056241B">
      <w:pPr>
        <w:spacing w:after="230" w:line="248" w:lineRule="auto"/>
        <w:ind w:left="-15"/>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Le jour de l’exercice, une alarme est </w:t>
      </w:r>
      <w:r w:rsidR="00A37445" w:rsidRPr="00E237A1">
        <w:rPr>
          <w:rFonts w:ascii="Arial" w:eastAsia="Calibri" w:hAnsi="Arial" w:cs="Arial"/>
          <w:color w:val="181717"/>
          <w:sz w:val="24"/>
          <w:szCs w:val="24"/>
          <w:lang w:eastAsia="fr-FR"/>
        </w:rPr>
        <w:t>déclenchée.</w:t>
      </w:r>
      <w:r w:rsidR="004F7BE7" w:rsidRPr="00E237A1">
        <w:rPr>
          <w:rFonts w:ascii="Arial" w:eastAsia="Calibri" w:hAnsi="Arial" w:cs="Arial"/>
          <w:b/>
          <w:color w:val="181717"/>
          <w:sz w:val="24"/>
          <w:szCs w:val="24"/>
          <w:lang w:eastAsia="fr-FR"/>
        </w:rPr>
        <w:t xml:space="preserve"> </w:t>
      </w:r>
      <w:r w:rsidR="003A2246" w:rsidRPr="00E237A1">
        <w:rPr>
          <w:rFonts w:ascii="Arial" w:hAnsi="Arial" w:cs="Arial"/>
          <w:sz w:val="24"/>
          <w:szCs w:val="24"/>
        </w:rPr>
        <w:t>L’</w:t>
      </w:r>
      <w:r w:rsidR="00334A71">
        <w:rPr>
          <w:rFonts w:ascii="Arial" w:hAnsi="Arial" w:cs="Arial"/>
          <w:sz w:val="24"/>
          <w:szCs w:val="24"/>
        </w:rPr>
        <w:t>alerte spécifique « attentat-</w:t>
      </w:r>
      <w:r w:rsidR="003A2246" w:rsidRPr="00E237A1">
        <w:rPr>
          <w:rFonts w:ascii="Arial" w:hAnsi="Arial" w:cs="Arial"/>
          <w:sz w:val="24"/>
          <w:szCs w:val="24"/>
        </w:rPr>
        <w:t>in</w:t>
      </w:r>
      <w:r w:rsidR="00334A71">
        <w:rPr>
          <w:rFonts w:ascii="Arial" w:hAnsi="Arial" w:cs="Arial"/>
          <w:sz w:val="24"/>
          <w:szCs w:val="24"/>
        </w:rPr>
        <w:t xml:space="preserve">trusion </w:t>
      </w:r>
      <w:r w:rsidR="003A2246" w:rsidRPr="00E237A1">
        <w:rPr>
          <w:rFonts w:ascii="Arial" w:hAnsi="Arial" w:cs="Arial"/>
          <w:sz w:val="24"/>
          <w:szCs w:val="24"/>
        </w:rPr>
        <w:t>» doit être audible et distincte de l’alerte incendie.</w:t>
      </w:r>
      <w:r w:rsidR="0056241B" w:rsidRPr="00E237A1">
        <w:rPr>
          <w:rFonts w:ascii="Arial" w:hAnsi="Arial" w:cs="Arial"/>
          <w:sz w:val="24"/>
          <w:szCs w:val="24"/>
        </w:rPr>
        <w:t xml:space="preserve"> </w:t>
      </w:r>
      <w:r w:rsidR="004F7BE7" w:rsidRPr="000817AD">
        <w:rPr>
          <w:rFonts w:ascii="Arial" w:eastAsia="Calibri" w:hAnsi="Arial" w:cs="Arial"/>
          <w:b/>
          <w:color w:val="181717"/>
          <w:sz w:val="24"/>
          <w:szCs w:val="24"/>
          <w:lang w:eastAsia="fr-FR"/>
        </w:rPr>
        <w:t>Toute l’école n’a pas la même conduite à tenir puisqu’elle dépend de la situation vécue : une partie peut s’échapper, l’autre se cacher-s’enfermer.</w:t>
      </w:r>
      <w:r w:rsidR="00A37445" w:rsidRPr="00E237A1">
        <w:rPr>
          <w:rFonts w:ascii="Arial" w:eastAsia="Calibri" w:hAnsi="Arial" w:cs="Arial"/>
          <w:color w:val="181717"/>
          <w:sz w:val="24"/>
          <w:szCs w:val="24"/>
          <w:lang w:eastAsia="fr-FR"/>
        </w:rPr>
        <w:t xml:space="preserve"> </w:t>
      </w:r>
      <w:r w:rsidR="00D7424C" w:rsidRPr="00E237A1">
        <w:rPr>
          <w:rFonts w:ascii="Arial" w:eastAsia="Calibri" w:hAnsi="Arial" w:cs="Arial"/>
          <w:color w:val="181717"/>
          <w:sz w:val="24"/>
          <w:szCs w:val="24"/>
          <w:lang w:eastAsia="fr-FR"/>
        </w:rPr>
        <w:t xml:space="preserve">Chacun doit donc réagir en suivant une des deux postures identifiées en cas </w:t>
      </w:r>
      <w:r w:rsidR="00BA4A21" w:rsidRPr="00A1384A">
        <w:rPr>
          <w:rFonts w:ascii="Arial" w:eastAsia="Calibri" w:hAnsi="Arial" w:cs="Arial"/>
          <w:color w:val="181717"/>
          <w:sz w:val="24"/>
          <w:szCs w:val="24"/>
          <w:lang w:eastAsia="fr-FR"/>
        </w:rPr>
        <w:t>d’attaque</w:t>
      </w:r>
      <w:r w:rsidR="004F7BE7" w:rsidRPr="00E237A1">
        <w:rPr>
          <w:rFonts w:ascii="Arial" w:eastAsia="Calibri" w:hAnsi="Arial" w:cs="Arial"/>
          <w:color w:val="181717"/>
          <w:sz w:val="24"/>
          <w:szCs w:val="24"/>
          <w:lang w:eastAsia="fr-FR"/>
        </w:rPr>
        <w:t>.</w:t>
      </w:r>
    </w:p>
    <w:p w14:paraId="349F5EB1" w14:textId="77777777" w:rsidR="00BA4A21" w:rsidRPr="00A1384A" w:rsidRDefault="00BA4A21" w:rsidP="0056241B">
      <w:pPr>
        <w:spacing w:after="5" w:line="248" w:lineRule="auto"/>
        <w:ind w:left="-5" w:right="118" w:hanging="10"/>
        <w:jc w:val="both"/>
        <w:rPr>
          <w:rFonts w:ascii="Arial" w:eastAsia="Calibri" w:hAnsi="Arial" w:cs="Arial"/>
          <w:color w:val="181717"/>
          <w:sz w:val="24"/>
          <w:szCs w:val="24"/>
          <w:u w:val="single"/>
          <w:lang w:eastAsia="fr-FR"/>
        </w:rPr>
      </w:pPr>
      <w:r w:rsidRPr="00A1384A">
        <w:rPr>
          <w:rFonts w:ascii="Arial" w:eastAsia="Calibri" w:hAnsi="Arial" w:cs="Arial"/>
          <w:b/>
          <w:color w:val="181717"/>
          <w:sz w:val="24"/>
          <w:szCs w:val="24"/>
          <w:u w:val="single"/>
          <w:lang w:eastAsia="fr-FR"/>
        </w:rPr>
        <w:t>S’échapper</w:t>
      </w:r>
    </w:p>
    <w:p w14:paraId="6100859D" w14:textId="77777777" w:rsidR="00BA4A21" w:rsidRPr="00A1384A" w:rsidRDefault="00470A01" w:rsidP="0056241B">
      <w:pPr>
        <w:spacing w:after="5" w:line="248" w:lineRule="auto"/>
        <w:ind w:left="-5" w:hanging="10"/>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Il est demandé de : </w:t>
      </w:r>
    </w:p>
    <w:p w14:paraId="6C12C5A7" w14:textId="77777777" w:rsidR="00BA4A21" w:rsidRPr="00A1384A" w:rsidRDefault="00286B56" w:rsidP="0056241B">
      <w:pPr>
        <w:numPr>
          <w:ilvl w:val="0"/>
          <w:numId w:val="2"/>
        </w:numPr>
        <w:spacing w:after="5"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rester calme </w:t>
      </w:r>
      <w:r w:rsidR="00BA4A21" w:rsidRPr="00A1384A">
        <w:rPr>
          <w:rFonts w:ascii="Arial" w:eastAsia="Calibri" w:hAnsi="Arial" w:cs="Arial"/>
          <w:color w:val="181717"/>
          <w:sz w:val="24"/>
          <w:szCs w:val="24"/>
          <w:lang w:eastAsia="fr-FR"/>
        </w:rPr>
        <w:t>;</w:t>
      </w:r>
    </w:p>
    <w:p w14:paraId="27358DE8" w14:textId="77777777" w:rsidR="00BA4A21" w:rsidRPr="00A1384A" w:rsidRDefault="00286B56" w:rsidP="0056241B">
      <w:pPr>
        <w:numPr>
          <w:ilvl w:val="0"/>
          <w:numId w:val="2"/>
        </w:numPr>
        <w:spacing w:after="5"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prendre la sortie la moins exposée </w:t>
      </w:r>
      <w:r w:rsidR="00BA4A21" w:rsidRPr="00A1384A">
        <w:rPr>
          <w:rFonts w:ascii="Arial" w:eastAsia="Calibri" w:hAnsi="Arial" w:cs="Arial"/>
          <w:color w:val="181717"/>
          <w:sz w:val="24"/>
          <w:szCs w:val="24"/>
          <w:lang w:eastAsia="fr-FR"/>
        </w:rPr>
        <w:t>et</w:t>
      </w:r>
      <w:r w:rsidRPr="00E237A1">
        <w:rPr>
          <w:rFonts w:ascii="Arial" w:eastAsia="Calibri" w:hAnsi="Arial" w:cs="Arial"/>
          <w:color w:val="181717"/>
          <w:sz w:val="24"/>
          <w:szCs w:val="24"/>
          <w:lang w:eastAsia="fr-FR"/>
        </w:rPr>
        <w:t xml:space="preserve"> la plus proche </w:t>
      </w:r>
      <w:r w:rsidR="00BA4A21" w:rsidRPr="00A1384A">
        <w:rPr>
          <w:rFonts w:ascii="Arial" w:eastAsia="Calibri" w:hAnsi="Arial" w:cs="Arial"/>
          <w:color w:val="181717"/>
          <w:sz w:val="24"/>
          <w:szCs w:val="24"/>
          <w:lang w:eastAsia="fr-FR"/>
        </w:rPr>
        <w:t>;</w:t>
      </w:r>
    </w:p>
    <w:p w14:paraId="4C91C909" w14:textId="77777777" w:rsidR="00BA4A21" w:rsidRPr="00A1384A" w:rsidRDefault="00286B56" w:rsidP="0056241B">
      <w:pPr>
        <w:numPr>
          <w:ilvl w:val="0"/>
          <w:numId w:val="2"/>
        </w:numPr>
        <w:spacing w:after="5"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utiliser un itinéraire connu </w:t>
      </w:r>
      <w:r w:rsidR="00BA4A21" w:rsidRPr="00A1384A">
        <w:rPr>
          <w:rFonts w:ascii="Arial" w:eastAsia="Calibri" w:hAnsi="Arial" w:cs="Arial"/>
          <w:color w:val="181717"/>
          <w:sz w:val="24"/>
          <w:szCs w:val="24"/>
          <w:lang w:eastAsia="fr-FR"/>
        </w:rPr>
        <w:t>;</w:t>
      </w:r>
    </w:p>
    <w:p w14:paraId="0FDA2A40" w14:textId="77777777" w:rsidR="00BA4A21" w:rsidRPr="00A1384A" w:rsidRDefault="00286B56" w:rsidP="0056241B">
      <w:pPr>
        <w:numPr>
          <w:ilvl w:val="0"/>
          <w:numId w:val="2"/>
        </w:numPr>
        <w:spacing w:after="5"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demander le silence </w:t>
      </w:r>
      <w:r w:rsidR="00334A71">
        <w:rPr>
          <w:rFonts w:ascii="Arial" w:eastAsia="Calibri" w:hAnsi="Arial" w:cs="Arial"/>
          <w:color w:val="181717"/>
          <w:sz w:val="24"/>
          <w:szCs w:val="24"/>
          <w:lang w:eastAsia="fr-FR"/>
        </w:rPr>
        <w:t>absolu</w:t>
      </w:r>
      <w:r w:rsidR="00BA4A21" w:rsidRPr="00A1384A">
        <w:rPr>
          <w:rFonts w:ascii="Arial" w:eastAsia="Calibri" w:hAnsi="Arial" w:cs="Arial"/>
          <w:color w:val="181717"/>
          <w:sz w:val="24"/>
          <w:szCs w:val="24"/>
          <w:lang w:eastAsia="fr-FR"/>
        </w:rPr>
        <w:t>.</w:t>
      </w:r>
    </w:p>
    <w:p w14:paraId="3F9393C5" w14:textId="77777777" w:rsidR="00286B56" w:rsidRPr="00E237A1" w:rsidRDefault="00286B56" w:rsidP="0056241B">
      <w:pPr>
        <w:spacing w:after="5" w:line="248" w:lineRule="auto"/>
        <w:ind w:left="-5" w:right="118" w:hanging="10"/>
        <w:jc w:val="both"/>
        <w:rPr>
          <w:rFonts w:ascii="Arial" w:eastAsia="Calibri" w:hAnsi="Arial" w:cs="Arial"/>
          <w:color w:val="181717"/>
          <w:sz w:val="24"/>
          <w:szCs w:val="24"/>
          <w:lang w:eastAsia="fr-FR"/>
        </w:rPr>
      </w:pPr>
    </w:p>
    <w:p w14:paraId="1B98C117" w14:textId="77777777" w:rsidR="00BA4A21" w:rsidRPr="00A1384A" w:rsidRDefault="00BA4A21" w:rsidP="0056241B">
      <w:pPr>
        <w:spacing w:after="5" w:line="248" w:lineRule="auto"/>
        <w:ind w:left="-5" w:right="118" w:hanging="10"/>
        <w:jc w:val="both"/>
        <w:rPr>
          <w:rFonts w:ascii="Arial" w:eastAsia="Calibri" w:hAnsi="Arial" w:cs="Arial"/>
          <w:color w:val="181717"/>
          <w:sz w:val="24"/>
          <w:szCs w:val="24"/>
          <w:u w:val="single"/>
          <w:lang w:eastAsia="fr-FR"/>
        </w:rPr>
      </w:pPr>
      <w:r w:rsidRPr="00A1384A">
        <w:rPr>
          <w:rFonts w:ascii="Arial" w:eastAsia="Calibri" w:hAnsi="Arial" w:cs="Arial"/>
          <w:b/>
          <w:color w:val="181717"/>
          <w:sz w:val="24"/>
          <w:szCs w:val="24"/>
          <w:u w:val="single"/>
          <w:lang w:eastAsia="fr-FR"/>
        </w:rPr>
        <w:t>S’enfermer</w:t>
      </w:r>
    </w:p>
    <w:p w14:paraId="4E343EA2" w14:textId="77777777" w:rsidR="006B02D7" w:rsidRPr="00E237A1" w:rsidRDefault="006B02D7" w:rsidP="0056241B">
      <w:pPr>
        <w:spacing w:after="5" w:line="248" w:lineRule="auto"/>
        <w:ind w:left="-5" w:right="85" w:hanging="10"/>
        <w:jc w:val="both"/>
        <w:rPr>
          <w:rFonts w:ascii="Arial" w:eastAsia="Calibri" w:hAnsi="Arial" w:cs="Arial"/>
          <w:b/>
          <w:color w:val="181717"/>
          <w:sz w:val="24"/>
          <w:szCs w:val="24"/>
          <w:lang w:eastAsia="fr-FR"/>
        </w:rPr>
      </w:pPr>
    </w:p>
    <w:p w14:paraId="4553BE4B" w14:textId="77777777" w:rsidR="00E01FE2" w:rsidRPr="00E237A1" w:rsidRDefault="00BA4A21" w:rsidP="0056241B">
      <w:pPr>
        <w:spacing w:after="5" w:line="248" w:lineRule="auto"/>
        <w:ind w:left="-5" w:right="85" w:hanging="10"/>
        <w:jc w:val="both"/>
        <w:rPr>
          <w:rFonts w:ascii="Arial" w:eastAsia="Calibri" w:hAnsi="Arial" w:cs="Arial"/>
          <w:color w:val="181717"/>
          <w:sz w:val="24"/>
          <w:szCs w:val="24"/>
          <w:lang w:eastAsia="fr-FR"/>
        </w:rPr>
      </w:pPr>
      <w:r w:rsidRPr="00A1384A">
        <w:rPr>
          <w:rFonts w:ascii="Arial" w:eastAsia="Calibri" w:hAnsi="Arial" w:cs="Arial"/>
          <w:b/>
          <w:color w:val="181717"/>
          <w:sz w:val="24"/>
          <w:szCs w:val="24"/>
          <w:lang w:eastAsia="fr-FR"/>
        </w:rPr>
        <w:t>Situation 1 :</w:t>
      </w:r>
      <w:r w:rsidR="00E01FE2" w:rsidRPr="00E237A1">
        <w:rPr>
          <w:rFonts w:ascii="Arial" w:eastAsia="Calibri" w:hAnsi="Arial" w:cs="Arial"/>
          <w:color w:val="181717"/>
          <w:sz w:val="24"/>
          <w:szCs w:val="24"/>
          <w:lang w:eastAsia="fr-FR"/>
        </w:rPr>
        <w:t xml:space="preserve"> les élèves sont dans les </w:t>
      </w:r>
      <w:r w:rsidR="00C52C6C" w:rsidRPr="00E237A1">
        <w:rPr>
          <w:rFonts w:ascii="Arial" w:eastAsia="Calibri" w:hAnsi="Arial" w:cs="Arial"/>
          <w:color w:val="181717"/>
          <w:sz w:val="24"/>
          <w:szCs w:val="24"/>
          <w:lang w:eastAsia="fr-FR"/>
        </w:rPr>
        <w:t xml:space="preserve">classes </w:t>
      </w:r>
    </w:p>
    <w:p w14:paraId="38B81D3C" w14:textId="77777777" w:rsidR="00E01FE2" w:rsidRPr="00A1384A" w:rsidRDefault="00E01FE2" w:rsidP="0056241B">
      <w:pPr>
        <w:numPr>
          <w:ilvl w:val="0"/>
          <w:numId w:val="2"/>
        </w:numPr>
        <w:spacing w:after="5"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w:t>
      </w:r>
      <w:r w:rsidR="00C52C6C" w:rsidRPr="00E237A1">
        <w:rPr>
          <w:rFonts w:ascii="Arial" w:eastAsia="Calibri" w:hAnsi="Arial" w:cs="Arial"/>
          <w:color w:val="181717"/>
          <w:sz w:val="24"/>
          <w:szCs w:val="24"/>
          <w:lang w:eastAsia="fr-FR"/>
        </w:rPr>
        <w:t xml:space="preserve">rester dans la classe </w:t>
      </w:r>
    </w:p>
    <w:p w14:paraId="0A466669" w14:textId="77777777" w:rsidR="00BA4A21" w:rsidRPr="00A1384A" w:rsidRDefault="00C52C6C" w:rsidP="0056241B">
      <w:pPr>
        <w:numPr>
          <w:ilvl w:val="0"/>
          <w:numId w:val="2"/>
        </w:numPr>
        <w:spacing w:after="5"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verrouiller la </w:t>
      </w:r>
      <w:r w:rsidR="00A473BB" w:rsidRPr="00E237A1">
        <w:rPr>
          <w:rFonts w:ascii="Arial" w:eastAsia="Calibri" w:hAnsi="Arial" w:cs="Arial"/>
          <w:color w:val="181717"/>
          <w:sz w:val="24"/>
          <w:szCs w:val="24"/>
          <w:lang w:eastAsia="fr-FR"/>
        </w:rPr>
        <w:t>porte</w:t>
      </w:r>
    </w:p>
    <w:p w14:paraId="49D374EE" w14:textId="77777777" w:rsidR="006B02D7" w:rsidRPr="00E237A1" w:rsidRDefault="006B02D7" w:rsidP="0056241B">
      <w:pPr>
        <w:spacing w:after="5" w:line="248" w:lineRule="auto"/>
        <w:ind w:left="-5" w:hanging="10"/>
        <w:jc w:val="both"/>
        <w:rPr>
          <w:rFonts w:ascii="Arial" w:eastAsia="Calibri" w:hAnsi="Arial" w:cs="Arial"/>
          <w:b/>
          <w:color w:val="181717"/>
          <w:sz w:val="24"/>
          <w:szCs w:val="24"/>
          <w:lang w:eastAsia="fr-FR"/>
        </w:rPr>
      </w:pPr>
    </w:p>
    <w:p w14:paraId="50399D6F" w14:textId="77777777" w:rsidR="00BA4A21" w:rsidRPr="00A1384A" w:rsidRDefault="00BA4A21" w:rsidP="0056241B">
      <w:pPr>
        <w:spacing w:after="5" w:line="248" w:lineRule="auto"/>
        <w:ind w:left="-5" w:hanging="10"/>
        <w:jc w:val="both"/>
        <w:rPr>
          <w:rFonts w:ascii="Arial" w:eastAsia="Calibri" w:hAnsi="Arial" w:cs="Arial"/>
          <w:color w:val="181717"/>
          <w:sz w:val="24"/>
          <w:szCs w:val="24"/>
          <w:lang w:eastAsia="fr-FR"/>
        </w:rPr>
      </w:pPr>
      <w:r w:rsidRPr="00A1384A">
        <w:rPr>
          <w:rFonts w:ascii="Arial" w:eastAsia="Calibri" w:hAnsi="Arial" w:cs="Arial"/>
          <w:b/>
          <w:color w:val="181717"/>
          <w:sz w:val="24"/>
          <w:szCs w:val="24"/>
          <w:lang w:eastAsia="fr-FR"/>
        </w:rPr>
        <w:t>Situation 2 :</w:t>
      </w:r>
      <w:r w:rsidR="00334A71">
        <w:rPr>
          <w:rFonts w:ascii="Arial" w:eastAsia="Calibri" w:hAnsi="Arial" w:cs="Arial"/>
          <w:color w:val="181717"/>
          <w:sz w:val="24"/>
          <w:szCs w:val="24"/>
          <w:lang w:eastAsia="fr-FR"/>
        </w:rPr>
        <w:t xml:space="preserve"> les </w:t>
      </w:r>
      <w:r w:rsidR="00A473BB" w:rsidRPr="00E237A1">
        <w:rPr>
          <w:rFonts w:ascii="Arial" w:eastAsia="Calibri" w:hAnsi="Arial" w:cs="Arial"/>
          <w:color w:val="181717"/>
          <w:sz w:val="24"/>
          <w:szCs w:val="24"/>
          <w:lang w:eastAsia="fr-FR"/>
        </w:rPr>
        <w:t xml:space="preserve">élèves ne sont pas dans les classes </w:t>
      </w:r>
    </w:p>
    <w:p w14:paraId="4D599665" w14:textId="77777777" w:rsidR="00BA4A21" w:rsidRPr="00A1384A" w:rsidRDefault="00A473BB" w:rsidP="0056241B">
      <w:pPr>
        <w:numPr>
          <w:ilvl w:val="0"/>
          <w:numId w:val="2"/>
        </w:numPr>
        <w:spacing w:after="226"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rejoindre les locaux pré-identifiés les plus sûrs </w:t>
      </w:r>
    </w:p>
    <w:p w14:paraId="00EB9030" w14:textId="77777777" w:rsidR="00BA4A21" w:rsidRPr="00A1384A" w:rsidRDefault="00866607" w:rsidP="0056241B">
      <w:pPr>
        <w:spacing w:after="5" w:line="248" w:lineRule="auto"/>
        <w:ind w:left="-5" w:hanging="10"/>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Dans tous les cas </w:t>
      </w:r>
      <w:r w:rsidR="00BA4A21" w:rsidRPr="00A1384A">
        <w:rPr>
          <w:rFonts w:ascii="Arial" w:eastAsia="Calibri" w:hAnsi="Arial" w:cs="Arial"/>
          <w:color w:val="181717"/>
          <w:sz w:val="24"/>
          <w:szCs w:val="24"/>
          <w:lang w:eastAsia="fr-FR"/>
        </w:rPr>
        <w:t>:</w:t>
      </w:r>
    </w:p>
    <w:p w14:paraId="68073FB3" w14:textId="77777777" w:rsidR="00BA4A21" w:rsidRPr="00A1384A" w:rsidRDefault="00866607" w:rsidP="0056241B">
      <w:pPr>
        <w:numPr>
          <w:ilvl w:val="0"/>
          <w:numId w:val="2"/>
        </w:numPr>
        <w:spacing w:after="5"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se barricader au moyen du mobilier identifié auparavant </w:t>
      </w:r>
      <w:r w:rsidR="00BA4A21" w:rsidRPr="00A1384A">
        <w:rPr>
          <w:rFonts w:ascii="Arial" w:eastAsia="Calibri" w:hAnsi="Arial" w:cs="Arial"/>
          <w:color w:val="181717"/>
          <w:sz w:val="24"/>
          <w:szCs w:val="24"/>
          <w:lang w:eastAsia="fr-FR"/>
        </w:rPr>
        <w:t>;</w:t>
      </w:r>
    </w:p>
    <w:p w14:paraId="7923B40E" w14:textId="77777777" w:rsidR="00BA4A21" w:rsidRPr="00A1384A" w:rsidRDefault="00866607" w:rsidP="0056241B">
      <w:pPr>
        <w:numPr>
          <w:ilvl w:val="0"/>
          <w:numId w:val="2"/>
        </w:numPr>
        <w:spacing w:after="5"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éteindre les lumières </w:t>
      </w:r>
      <w:r w:rsidR="00BA4A21" w:rsidRPr="00A1384A">
        <w:rPr>
          <w:rFonts w:ascii="Arial" w:eastAsia="Calibri" w:hAnsi="Arial" w:cs="Arial"/>
          <w:color w:val="181717"/>
          <w:sz w:val="24"/>
          <w:szCs w:val="24"/>
          <w:lang w:eastAsia="fr-FR"/>
        </w:rPr>
        <w:t>;</w:t>
      </w:r>
    </w:p>
    <w:p w14:paraId="69BF7651" w14:textId="77777777" w:rsidR="00BA4A21" w:rsidRPr="00A1384A" w:rsidRDefault="00866607" w:rsidP="0056241B">
      <w:pPr>
        <w:numPr>
          <w:ilvl w:val="0"/>
          <w:numId w:val="2"/>
        </w:numPr>
        <w:spacing w:after="5"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s’éloigner des murs, portes et fenêtres </w:t>
      </w:r>
      <w:r w:rsidR="00BA4A21" w:rsidRPr="00A1384A">
        <w:rPr>
          <w:rFonts w:ascii="Arial" w:eastAsia="Calibri" w:hAnsi="Arial" w:cs="Arial"/>
          <w:color w:val="181717"/>
          <w:sz w:val="24"/>
          <w:szCs w:val="24"/>
          <w:lang w:eastAsia="fr-FR"/>
        </w:rPr>
        <w:t>;</w:t>
      </w:r>
    </w:p>
    <w:p w14:paraId="712AFDBB" w14:textId="77777777" w:rsidR="00BA4A21" w:rsidRPr="00A1384A" w:rsidRDefault="00866607" w:rsidP="0056241B">
      <w:pPr>
        <w:numPr>
          <w:ilvl w:val="0"/>
          <w:numId w:val="2"/>
        </w:numPr>
        <w:spacing w:after="5"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s’allonger au sol derrière plusieurs obstacles solides </w:t>
      </w:r>
      <w:r w:rsidR="00BA4A21" w:rsidRPr="00A1384A">
        <w:rPr>
          <w:rFonts w:ascii="Arial" w:eastAsia="Calibri" w:hAnsi="Arial" w:cs="Arial"/>
          <w:color w:val="181717"/>
          <w:sz w:val="24"/>
          <w:szCs w:val="24"/>
          <w:lang w:eastAsia="fr-FR"/>
        </w:rPr>
        <w:t>;</w:t>
      </w:r>
    </w:p>
    <w:p w14:paraId="1954D5E3" w14:textId="77777777" w:rsidR="00BA4A21" w:rsidRPr="00A1384A" w:rsidRDefault="00866607" w:rsidP="0056241B">
      <w:pPr>
        <w:numPr>
          <w:ilvl w:val="0"/>
          <w:numId w:val="2"/>
        </w:numPr>
        <w:spacing w:after="5"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lastRenderedPageBreak/>
        <w:t xml:space="preserve"> faire </w:t>
      </w:r>
      <w:r w:rsidR="00BA4A21" w:rsidRPr="00A1384A">
        <w:rPr>
          <w:rFonts w:ascii="Arial" w:eastAsia="Calibri" w:hAnsi="Arial" w:cs="Arial"/>
          <w:color w:val="181717"/>
          <w:sz w:val="24"/>
          <w:szCs w:val="24"/>
          <w:lang w:eastAsia="fr-FR"/>
        </w:rPr>
        <w:t>r</w:t>
      </w:r>
      <w:r w:rsidRPr="00E237A1">
        <w:rPr>
          <w:rFonts w:ascii="Arial" w:eastAsia="Calibri" w:hAnsi="Arial" w:cs="Arial"/>
          <w:color w:val="181717"/>
          <w:sz w:val="24"/>
          <w:szCs w:val="24"/>
          <w:lang w:eastAsia="fr-FR"/>
        </w:rPr>
        <w:t xml:space="preserve">especter le silence absolu (portables en mode silence, sans vibreur) </w:t>
      </w:r>
      <w:r w:rsidR="00BA4A21" w:rsidRPr="00A1384A">
        <w:rPr>
          <w:rFonts w:ascii="Arial" w:eastAsia="Calibri" w:hAnsi="Arial" w:cs="Arial"/>
          <w:color w:val="181717"/>
          <w:sz w:val="24"/>
          <w:szCs w:val="24"/>
          <w:lang w:eastAsia="fr-FR"/>
        </w:rPr>
        <w:t>;</w:t>
      </w:r>
    </w:p>
    <w:p w14:paraId="669E2F1E" w14:textId="77777777" w:rsidR="00BA4A21" w:rsidRPr="00A1384A" w:rsidRDefault="00866607" w:rsidP="0056241B">
      <w:pPr>
        <w:numPr>
          <w:ilvl w:val="0"/>
          <w:numId w:val="2"/>
        </w:numPr>
        <w:spacing w:after="226" w:line="248" w:lineRule="auto"/>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 xml:space="preserve"> rester proche des personnes manifestant un stress et les rassurer.</w:t>
      </w:r>
    </w:p>
    <w:p w14:paraId="5D8280F1" w14:textId="77777777" w:rsidR="008C055C" w:rsidRPr="00E237A1" w:rsidRDefault="00866607" w:rsidP="0056241B">
      <w:pPr>
        <w:spacing w:after="5" w:line="248" w:lineRule="auto"/>
        <w:ind w:left="10" w:hanging="10"/>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Pour les plus jeunes, en maternelle et en élém</w:t>
      </w:r>
      <w:r w:rsidR="00576B1C" w:rsidRPr="00E237A1">
        <w:rPr>
          <w:rFonts w:ascii="Arial" w:eastAsia="Calibri" w:hAnsi="Arial" w:cs="Arial"/>
          <w:color w:val="181717"/>
          <w:sz w:val="24"/>
          <w:szCs w:val="24"/>
          <w:lang w:eastAsia="fr-FR"/>
        </w:rPr>
        <w:t xml:space="preserve">entaire, le terme « Exercice PPMS </w:t>
      </w:r>
      <w:r w:rsidRPr="00E237A1">
        <w:rPr>
          <w:rFonts w:ascii="Arial" w:eastAsia="Calibri" w:hAnsi="Arial" w:cs="Arial"/>
          <w:color w:val="181717"/>
          <w:sz w:val="24"/>
          <w:szCs w:val="24"/>
          <w:lang w:eastAsia="fr-FR"/>
        </w:rPr>
        <w:t>attentat-intrusion</w:t>
      </w:r>
      <w:r w:rsidR="00900D30" w:rsidRPr="00E237A1">
        <w:rPr>
          <w:rFonts w:ascii="Arial" w:eastAsia="Calibri" w:hAnsi="Arial" w:cs="Arial"/>
          <w:color w:val="181717"/>
          <w:sz w:val="24"/>
          <w:szCs w:val="24"/>
          <w:lang w:eastAsia="fr-FR"/>
        </w:rPr>
        <w:t xml:space="preserve"> </w:t>
      </w:r>
      <w:r w:rsidR="00576B1C" w:rsidRPr="00E237A1">
        <w:rPr>
          <w:rFonts w:ascii="Arial" w:eastAsia="Calibri" w:hAnsi="Arial" w:cs="Arial"/>
          <w:color w:val="181717"/>
          <w:sz w:val="24"/>
          <w:szCs w:val="24"/>
          <w:lang w:eastAsia="fr-FR"/>
        </w:rPr>
        <w:t xml:space="preserve">» n’est pas utilisé. Les </w:t>
      </w:r>
      <w:r w:rsidRPr="00E237A1">
        <w:rPr>
          <w:rFonts w:ascii="Arial" w:eastAsia="Calibri" w:hAnsi="Arial" w:cs="Arial"/>
          <w:color w:val="181717"/>
          <w:sz w:val="24"/>
          <w:szCs w:val="24"/>
          <w:lang w:eastAsia="fr-FR"/>
        </w:rPr>
        <w:t>exercices sont courts et progressifs et se font sous forme de jeux : il faut « se cacher » et jouer au « roi du silence » par exemple.</w:t>
      </w:r>
      <w:r w:rsidR="008C055C" w:rsidRPr="00E237A1">
        <w:rPr>
          <w:rFonts w:ascii="Arial" w:eastAsia="Calibri" w:hAnsi="Arial" w:cs="Arial"/>
          <w:color w:val="181717"/>
          <w:sz w:val="24"/>
          <w:szCs w:val="24"/>
          <w:lang w:eastAsia="fr-FR"/>
        </w:rPr>
        <w:t xml:space="preserve"> L’objectif est de réussir à se cacher à l’endroit où l’on se trouve ou dans l’endroit le plus sûr à proximité (salle de classe…), en silence, pendant quelques minutes (une durée de 3 à 5 minutes environ est un maximum pour des petits).  </w:t>
      </w:r>
    </w:p>
    <w:p w14:paraId="72997EBB" w14:textId="77777777" w:rsidR="00BA4A21" w:rsidRPr="00A1384A" w:rsidRDefault="00BA4A21" w:rsidP="002749C9">
      <w:pPr>
        <w:spacing w:after="5" w:line="248" w:lineRule="auto"/>
        <w:jc w:val="both"/>
        <w:rPr>
          <w:rFonts w:ascii="Arial" w:eastAsia="Calibri" w:hAnsi="Arial" w:cs="Arial"/>
          <w:color w:val="181717"/>
          <w:sz w:val="24"/>
          <w:szCs w:val="24"/>
          <w:lang w:eastAsia="fr-FR"/>
        </w:rPr>
      </w:pPr>
    </w:p>
    <w:p w14:paraId="059FBC54" w14:textId="77777777" w:rsidR="00BA4A21" w:rsidRPr="00A1384A" w:rsidRDefault="00537403" w:rsidP="0056241B">
      <w:pPr>
        <w:spacing w:after="5" w:line="248" w:lineRule="auto"/>
        <w:ind w:left="-5" w:hanging="10"/>
        <w:jc w:val="both"/>
        <w:rPr>
          <w:rFonts w:ascii="Arial" w:eastAsia="Calibri" w:hAnsi="Arial" w:cs="Arial"/>
          <w:color w:val="181717"/>
          <w:sz w:val="24"/>
          <w:szCs w:val="24"/>
          <w:lang w:eastAsia="fr-FR"/>
        </w:rPr>
      </w:pPr>
      <w:r w:rsidRPr="00E237A1">
        <w:rPr>
          <w:rFonts w:ascii="Arial" w:eastAsia="Calibri" w:hAnsi="Arial" w:cs="Arial"/>
          <w:color w:val="181717"/>
          <w:sz w:val="24"/>
          <w:szCs w:val="24"/>
          <w:lang w:eastAsia="fr-FR"/>
        </w:rPr>
        <w:t>Aucun exercice n’inclut l’usage d’armes factices.</w:t>
      </w:r>
    </w:p>
    <w:p w14:paraId="5C08A7AC" w14:textId="77777777" w:rsidR="000817AD" w:rsidRPr="00E237A1" w:rsidRDefault="000817AD" w:rsidP="0056241B">
      <w:pPr>
        <w:jc w:val="both"/>
        <w:rPr>
          <w:rFonts w:ascii="Arial" w:hAnsi="Arial" w:cs="Arial"/>
          <w:sz w:val="24"/>
          <w:szCs w:val="24"/>
        </w:rPr>
      </w:pPr>
    </w:p>
    <w:p w14:paraId="5315646C" w14:textId="77777777" w:rsidR="000817AD" w:rsidRPr="00E237A1" w:rsidRDefault="00811B75" w:rsidP="0056241B">
      <w:pPr>
        <w:jc w:val="both"/>
        <w:rPr>
          <w:rFonts w:ascii="Arial" w:hAnsi="Arial" w:cs="Arial"/>
          <w:sz w:val="24"/>
          <w:szCs w:val="24"/>
        </w:rPr>
      </w:pPr>
      <w:r w:rsidRPr="00B20A1F">
        <w:rPr>
          <w:rFonts w:ascii="Arial" w:eastAsia="Calibri" w:hAnsi="Arial" w:cs="Arial"/>
          <w:b/>
          <w:color w:val="181717"/>
          <w:sz w:val="24"/>
          <w:szCs w:val="24"/>
          <w:u w:val="single"/>
          <w:lang w:eastAsia="fr-FR"/>
        </w:rPr>
        <w:t>L</w:t>
      </w:r>
      <w:r w:rsidR="00790C1D" w:rsidRPr="00B20A1F">
        <w:rPr>
          <w:rFonts w:ascii="Arial" w:eastAsia="Calibri" w:hAnsi="Arial" w:cs="Arial"/>
          <w:b/>
          <w:color w:val="181717"/>
          <w:sz w:val="24"/>
          <w:szCs w:val="24"/>
          <w:u w:val="single"/>
          <w:lang w:eastAsia="fr-FR"/>
        </w:rPr>
        <w:t>e g</w:t>
      </w:r>
      <w:r w:rsidR="000817AD" w:rsidRPr="00B20A1F">
        <w:rPr>
          <w:rFonts w:ascii="Arial" w:eastAsia="Calibri" w:hAnsi="Arial" w:cs="Arial"/>
          <w:b/>
          <w:color w:val="181717"/>
          <w:sz w:val="24"/>
          <w:szCs w:val="24"/>
          <w:u w:val="single"/>
          <w:lang w:eastAsia="fr-FR"/>
        </w:rPr>
        <w:t>uide des parents d’élèves</w:t>
      </w:r>
      <w:r w:rsidRPr="00B20A1F">
        <w:rPr>
          <w:rFonts w:ascii="Arial" w:hAnsi="Arial" w:cs="Arial"/>
          <w:sz w:val="24"/>
          <w:szCs w:val="24"/>
        </w:rPr>
        <w:t xml:space="preserve"> (</w:t>
      </w:r>
      <w:r w:rsidRPr="00E237A1">
        <w:rPr>
          <w:rFonts w:ascii="Arial" w:hAnsi="Arial" w:cs="Arial"/>
          <w:sz w:val="24"/>
          <w:szCs w:val="24"/>
        </w:rPr>
        <w:t>à distribuer)</w:t>
      </w:r>
    </w:p>
    <w:p w14:paraId="76BA757F" w14:textId="77777777" w:rsidR="000817AD" w:rsidRPr="00E237A1" w:rsidRDefault="006B02D7" w:rsidP="0056241B">
      <w:pPr>
        <w:jc w:val="both"/>
        <w:rPr>
          <w:rFonts w:ascii="Arial" w:hAnsi="Arial" w:cs="Arial"/>
          <w:sz w:val="24"/>
          <w:szCs w:val="24"/>
        </w:rPr>
      </w:pPr>
      <w:r w:rsidRPr="00E237A1">
        <w:rPr>
          <w:rFonts w:ascii="Arial" w:hAnsi="Arial" w:cs="Arial"/>
          <w:sz w:val="24"/>
          <w:szCs w:val="24"/>
        </w:rPr>
        <w:t>Vous y retrouverez une partie des informations que j’ai données, plus un chapitre sur</w:t>
      </w:r>
      <w:r w:rsidR="00811B75" w:rsidRPr="00E237A1">
        <w:rPr>
          <w:rFonts w:ascii="Arial" w:hAnsi="Arial" w:cs="Arial"/>
          <w:sz w:val="24"/>
          <w:szCs w:val="24"/>
        </w:rPr>
        <w:t> :</w:t>
      </w:r>
    </w:p>
    <w:p w14:paraId="6A3A8969" w14:textId="77777777" w:rsidR="000817AD" w:rsidRPr="000817AD" w:rsidRDefault="006B02D7" w:rsidP="007A5712">
      <w:pPr>
        <w:jc w:val="both"/>
        <w:rPr>
          <w:rFonts w:ascii="Arial" w:hAnsi="Arial" w:cs="Arial"/>
          <w:sz w:val="24"/>
          <w:szCs w:val="24"/>
        </w:rPr>
      </w:pPr>
      <w:r w:rsidRPr="00E237A1">
        <w:rPr>
          <w:rFonts w:ascii="Arial" w:hAnsi="Arial" w:cs="Arial"/>
          <w:sz w:val="24"/>
          <w:szCs w:val="24"/>
        </w:rPr>
        <w:t xml:space="preserve">LA </w:t>
      </w:r>
      <w:r w:rsidR="000817AD" w:rsidRPr="000817AD">
        <w:rPr>
          <w:rFonts w:ascii="Arial" w:hAnsi="Arial" w:cs="Arial"/>
          <w:sz w:val="24"/>
          <w:szCs w:val="24"/>
        </w:rPr>
        <w:t>SENSIBILISATION AUX GESTES QUI SAUVENT</w:t>
      </w:r>
    </w:p>
    <w:p w14:paraId="62B68025" w14:textId="77777777" w:rsidR="000E03FE" w:rsidRDefault="000817AD" w:rsidP="007A5712">
      <w:pPr>
        <w:jc w:val="both"/>
        <w:rPr>
          <w:rFonts w:ascii="Arial" w:eastAsia="Calibri" w:hAnsi="Arial" w:cs="Arial"/>
          <w:color w:val="181717"/>
          <w:sz w:val="24"/>
          <w:szCs w:val="24"/>
          <w:lang w:eastAsia="fr-FR"/>
        </w:rPr>
      </w:pPr>
      <w:r w:rsidRPr="000817AD">
        <w:rPr>
          <w:rFonts w:ascii="Arial" w:hAnsi="Arial" w:cs="Arial"/>
          <w:sz w:val="24"/>
          <w:szCs w:val="24"/>
        </w:rPr>
        <w:t>À l’école, l’enseignement Apprendre à porter secours (APS) comporte un apprentissage des principes simples pour</w:t>
      </w:r>
      <w:r w:rsidRPr="000817AD">
        <w:rPr>
          <w:rFonts w:ascii="Arial" w:eastAsia="Calibri" w:hAnsi="Arial" w:cs="Arial"/>
          <w:color w:val="181717"/>
          <w:sz w:val="24"/>
          <w:szCs w:val="24"/>
          <w:lang w:eastAsia="fr-FR"/>
        </w:rPr>
        <w:t xml:space="preserve"> porter secours, intégré dans les programmes scolaires. Il tient compte des âges de vos enfants. En maternelle, par exemple, il s’agit pour votre enfant de reconnaître les risques de son environnement familier et de savoir composer le 15. </w:t>
      </w:r>
    </w:p>
    <w:p w14:paraId="533E7079" w14:textId="02987307" w:rsidR="00240264" w:rsidRDefault="00240264" w:rsidP="007A5712">
      <w:pPr>
        <w:jc w:val="both"/>
        <w:rPr>
          <w:rFonts w:ascii="Arial" w:eastAsia="Calibri" w:hAnsi="Arial" w:cs="Arial"/>
          <w:color w:val="181717"/>
          <w:sz w:val="24"/>
          <w:szCs w:val="24"/>
          <w:lang w:eastAsia="fr-FR"/>
        </w:rPr>
      </w:pPr>
    </w:p>
    <w:p w14:paraId="0A6C94E3" w14:textId="43B885E2" w:rsidR="00240264" w:rsidRPr="00E237A1" w:rsidRDefault="00240264" w:rsidP="00CC13C1">
      <w:pPr>
        <w:jc w:val="both"/>
        <w:rPr>
          <w:rFonts w:ascii="Arial" w:eastAsia="Calibri" w:hAnsi="Arial" w:cs="Arial"/>
          <w:color w:val="181717"/>
          <w:sz w:val="24"/>
          <w:szCs w:val="24"/>
          <w:lang w:eastAsia="fr-FR"/>
        </w:rPr>
      </w:pPr>
      <w:r w:rsidRPr="00240264">
        <w:rPr>
          <w:rFonts w:ascii="Arial" w:eastAsia="Calibri" w:hAnsi="Arial" w:cs="Arial"/>
          <w:color w:val="181717"/>
          <w:sz w:val="24"/>
          <w:szCs w:val="24"/>
          <w:lang w:eastAsia="fr-FR"/>
        </w:rPr>
        <w:br/>
      </w:r>
      <w:r w:rsidRPr="00240264">
        <w:rPr>
          <w:rFonts w:ascii="Arial" w:eastAsia="Times New Roman" w:hAnsi="Arial" w:cs="Arial"/>
          <w:sz w:val="20"/>
          <w:szCs w:val="20"/>
        </w:rPr>
        <w:br/>
      </w:r>
    </w:p>
    <w:sectPr w:rsidR="00240264" w:rsidRPr="00E237A1">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E3E4F" w14:textId="77777777" w:rsidR="00000000" w:rsidRDefault="008D4B0A">
      <w:pPr>
        <w:spacing w:after="0" w:line="240" w:lineRule="auto"/>
      </w:pPr>
      <w:r>
        <w:separator/>
      </w:r>
    </w:p>
  </w:endnote>
  <w:endnote w:type="continuationSeparator" w:id="0">
    <w:p w14:paraId="58A293BE" w14:textId="77777777" w:rsidR="00000000" w:rsidRDefault="008D4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11CAE" w14:textId="77777777" w:rsidR="004C2CB0" w:rsidRDefault="008D4B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51A3" w14:textId="77777777" w:rsidR="004C2CB0" w:rsidRDefault="008D4B0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7AD06" w14:textId="77777777" w:rsidR="004C2CB0" w:rsidRDefault="008D4B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8E1F9" w14:textId="77777777" w:rsidR="00000000" w:rsidRDefault="008D4B0A">
      <w:pPr>
        <w:spacing w:after="0" w:line="240" w:lineRule="auto"/>
      </w:pPr>
      <w:r>
        <w:separator/>
      </w:r>
    </w:p>
  </w:footnote>
  <w:footnote w:type="continuationSeparator" w:id="0">
    <w:p w14:paraId="6CCBB52C" w14:textId="77777777" w:rsidR="00000000" w:rsidRDefault="008D4B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6070"/>
    <w:multiLevelType w:val="hybridMultilevel"/>
    <w:tmpl w:val="FA3C5C7E"/>
    <w:lvl w:ilvl="0" w:tplc="AF2CBDAE">
      <w:start w:val="9"/>
      <w:numFmt w:val="decimalZero"/>
      <w:lvlText w:val="%1."/>
      <w:lvlJc w:val="left"/>
      <w:pPr>
        <w:ind w:left="793"/>
      </w:pPr>
      <w:rPr>
        <w:rFonts w:ascii="Calibri" w:eastAsia="Calibri" w:hAnsi="Calibri" w:cs="Calibri"/>
        <w:b/>
        <w:bCs/>
        <w:i w:val="0"/>
        <w:strike w:val="0"/>
        <w:dstrike w:val="0"/>
        <w:color w:val="FFFEFD"/>
        <w:sz w:val="48"/>
        <w:szCs w:val="48"/>
        <w:u w:val="none" w:color="000000"/>
        <w:bdr w:val="none" w:sz="0" w:space="0" w:color="auto"/>
        <w:shd w:val="clear" w:color="auto" w:fill="auto"/>
        <w:vertAlign w:val="baseline"/>
      </w:rPr>
    </w:lvl>
    <w:lvl w:ilvl="1" w:tplc="43EC304C">
      <w:start w:val="1"/>
      <w:numFmt w:val="lowerLetter"/>
      <w:lvlText w:val="%2"/>
      <w:lvlJc w:val="left"/>
      <w:pPr>
        <w:ind w:left="1080"/>
      </w:pPr>
      <w:rPr>
        <w:rFonts w:ascii="Calibri" w:eastAsia="Calibri" w:hAnsi="Calibri" w:cs="Calibri"/>
        <w:b/>
        <w:bCs/>
        <w:i w:val="0"/>
        <w:strike w:val="0"/>
        <w:dstrike w:val="0"/>
        <w:color w:val="FFFEFD"/>
        <w:sz w:val="48"/>
        <w:szCs w:val="48"/>
        <w:u w:val="none" w:color="000000"/>
        <w:bdr w:val="none" w:sz="0" w:space="0" w:color="auto"/>
        <w:shd w:val="clear" w:color="auto" w:fill="auto"/>
        <w:vertAlign w:val="baseline"/>
      </w:rPr>
    </w:lvl>
    <w:lvl w:ilvl="2" w:tplc="5A807DDC">
      <w:start w:val="1"/>
      <w:numFmt w:val="lowerRoman"/>
      <w:lvlText w:val="%3"/>
      <w:lvlJc w:val="left"/>
      <w:pPr>
        <w:ind w:left="1800"/>
      </w:pPr>
      <w:rPr>
        <w:rFonts w:ascii="Calibri" w:eastAsia="Calibri" w:hAnsi="Calibri" w:cs="Calibri"/>
        <w:b/>
        <w:bCs/>
        <w:i w:val="0"/>
        <w:strike w:val="0"/>
        <w:dstrike w:val="0"/>
        <w:color w:val="FFFEFD"/>
        <w:sz w:val="48"/>
        <w:szCs w:val="48"/>
        <w:u w:val="none" w:color="000000"/>
        <w:bdr w:val="none" w:sz="0" w:space="0" w:color="auto"/>
        <w:shd w:val="clear" w:color="auto" w:fill="auto"/>
        <w:vertAlign w:val="baseline"/>
      </w:rPr>
    </w:lvl>
    <w:lvl w:ilvl="3" w:tplc="F8A2E66A">
      <w:start w:val="1"/>
      <w:numFmt w:val="decimal"/>
      <w:lvlText w:val="%4"/>
      <w:lvlJc w:val="left"/>
      <w:pPr>
        <w:ind w:left="2520"/>
      </w:pPr>
      <w:rPr>
        <w:rFonts w:ascii="Calibri" w:eastAsia="Calibri" w:hAnsi="Calibri" w:cs="Calibri"/>
        <w:b/>
        <w:bCs/>
        <w:i w:val="0"/>
        <w:strike w:val="0"/>
        <w:dstrike w:val="0"/>
        <w:color w:val="FFFEFD"/>
        <w:sz w:val="48"/>
        <w:szCs w:val="48"/>
        <w:u w:val="none" w:color="000000"/>
        <w:bdr w:val="none" w:sz="0" w:space="0" w:color="auto"/>
        <w:shd w:val="clear" w:color="auto" w:fill="auto"/>
        <w:vertAlign w:val="baseline"/>
      </w:rPr>
    </w:lvl>
    <w:lvl w:ilvl="4" w:tplc="15723C66">
      <w:start w:val="1"/>
      <w:numFmt w:val="lowerLetter"/>
      <w:lvlText w:val="%5"/>
      <w:lvlJc w:val="left"/>
      <w:pPr>
        <w:ind w:left="3240"/>
      </w:pPr>
      <w:rPr>
        <w:rFonts w:ascii="Calibri" w:eastAsia="Calibri" w:hAnsi="Calibri" w:cs="Calibri"/>
        <w:b/>
        <w:bCs/>
        <w:i w:val="0"/>
        <w:strike w:val="0"/>
        <w:dstrike w:val="0"/>
        <w:color w:val="FFFEFD"/>
        <w:sz w:val="48"/>
        <w:szCs w:val="48"/>
        <w:u w:val="none" w:color="000000"/>
        <w:bdr w:val="none" w:sz="0" w:space="0" w:color="auto"/>
        <w:shd w:val="clear" w:color="auto" w:fill="auto"/>
        <w:vertAlign w:val="baseline"/>
      </w:rPr>
    </w:lvl>
    <w:lvl w:ilvl="5" w:tplc="A11E7546">
      <w:start w:val="1"/>
      <w:numFmt w:val="lowerRoman"/>
      <w:lvlText w:val="%6"/>
      <w:lvlJc w:val="left"/>
      <w:pPr>
        <w:ind w:left="3960"/>
      </w:pPr>
      <w:rPr>
        <w:rFonts w:ascii="Calibri" w:eastAsia="Calibri" w:hAnsi="Calibri" w:cs="Calibri"/>
        <w:b/>
        <w:bCs/>
        <w:i w:val="0"/>
        <w:strike w:val="0"/>
        <w:dstrike w:val="0"/>
        <w:color w:val="FFFEFD"/>
        <w:sz w:val="48"/>
        <w:szCs w:val="48"/>
        <w:u w:val="none" w:color="000000"/>
        <w:bdr w:val="none" w:sz="0" w:space="0" w:color="auto"/>
        <w:shd w:val="clear" w:color="auto" w:fill="auto"/>
        <w:vertAlign w:val="baseline"/>
      </w:rPr>
    </w:lvl>
    <w:lvl w:ilvl="6" w:tplc="88C21DB2">
      <w:start w:val="1"/>
      <w:numFmt w:val="decimal"/>
      <w:lvlText w:val="%7"/>
      <w:lvlJc w:val="left"/>
      <w:pPr>
        <w:ind w:left="4680"/>
      </w:pPr>
      <w:rPr>
        <w:rFonts w:ascii="Calibri" w:eastAsia="Calibri" w:hAnsi="Calibri" w:cs="Calibri"/>
        <w:b/>
        <w:bCs/>
        <w:i w:val="0"/>
        <w:strike w:val="0"/>
        <w:dstrike w:val="0"/>
        <w:color w:val="FFFEFD"/>
        <w:sz w:val="48"/>
        <w:szCs w:val="48"/>
        <w:u w:val="none" w:color="000000"/>
        <w:bdr w:val="none" w:sz="0" w:space="0" w:color="auto"/>
        <w:shd w:val="clear" w:color="auto" w:fill="auto"/>
        <w:vertAlign w:val="baseline"/>
      </w:rPr>
    </w:lvl>
    <w:lvl w:ilvl="7" w:tplc="BE70405C">
      <w:start w:val="1"/>
      <w:numFmt w:val="lowerLetter"/>
      <w:lvlText w:val="%8"/>
      <w:lvlJc w:val="left"/>
      <w:pPr>
        <w:ind w:left="5400"/>
      </w:pPr>
      <w:rPr>
        <w:rFonts w:ascii="Calibri" w:eastAsia="Calibri" w:hAnsi="Calibri" w:cs="Calibri"/>
        <w:b/>
        <w:bCs/>
        <w:i w:val="0"/>
        <w:strike w:val="0"/>
        <w:dstrike w:val="0"/>
        <w:color w:val="FFFEFD"/>
        <w:sz w:val="48"/>
        <w:szCs w:val="48"/>
        <w:u w:val="none" w:color="000000"/>
        <w:bdr w:val="none" w:sz="0" w:space="0" w:color="auto"/>
        <w:shd w:val="clear" w:color="auto" w:fill="auto"/>
        <w:vertAlign w:val="baseline"/>
      </w:rPr>
    </w:lvl>
    <w:lvl w:ilvl="8" w:tplc="5F62B030">
      <w:start w:val="1"/>
      <w:numFmt w:val="lowerRoman"/>
      <w:lvlText w:val="%9"/>
      <w:lvlJc w:val="left"/>
      <w:pPr>
        <w:ind w:left="6120"/>
      </w:pPr>
      <w:rPr>
        <w:rFonts w:ascii="Calibri" w:eastAsia="Calibri" w:hAnsi="Calibri" w:cs="Calibri"/>
        <w:b/>
        <w:bCs/>
        <w:i w:val="0"/>
        <w:strike w:val="0"/>
        <w:dstrike w:val="0"/>
        <w:color w:val="FFFEFD"/>
        <w:sz w:val="48"/>
        <w:szCs w:val="48"/>
        <w:u w:val="none" w:color="000000"/>
        <w:bdr w:val="none" w:sz="0" w:space="0" w:color="auto"/>
        <w:shd w:val="clear" w:color="auto" w:fill="auto"/>
        <w:vertAlign w:val="baseline"/>
      </w:rPr>
    </w:lvl>
  </w:abstractNum>
  <w:abstractNum w:abstractNumId="1" w15:restartNumberingAfterBreak="0">
    <w:nsid w:val="267C0CFB"/>
    <w:multiLevelType w:val="multilevel"/>
    <w:tmpl w:val="32A0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626CA"/>
    <w:multiLevelType w:val="hybridMultilevel"/>
    <w:tmpl w:val="AFE4371C"/>
    <w:lvl w:ilvl="0" w:tplc="A282F364">
      <w:start w:val="12"/>
      <w:numFmt w:val="decimal"/>
      <w:lvlText w:val="%1."/>
      <w:lvlJc w:val="left"/>
      <w:pPr>
        <w:ind w:left="809"/>
      </w:pPr>
      <w:rPr>
        <w:rFonts w:ascii="Calibri" w:eastAsia="Calibri" w:hAnsi="Calibri" w:cs="Calibri"/>
        <w:b/>
        <w:bCs/>
        <w:i w:val="0"/>
        <w:strike w:val="0"/>
        <w:dstrike w:val="0"/>
        <w:color w:val="00929D"/>
        <w:sz w:val="48"/>
        <w:szCs w:val="48"/>
        <w:u w:val="none" w:color="000000"/>
        <w:bdr w:val="none" w:sz="0" w:space="0" w:color="auto"/>
        <w:shd w:val="clear" w:color="auto" w:fill="auto"/>
        <w:vertAlign w:val="baseline"/>
      </w:rPr>
    </w:lvl>
    <w:lvl w:ilvl="1" w:tplc="FB22D88C">
      <w:start w:val="1"/>
      <w:numFmt w:val="lowerLetter"/>
      <w:lvlText w:val="%2"/>
      <w:lvlJc w:val="left"/>
      <w:pPr>
        <w:ind w:left="1080"/>
      </w:pPr>
      <w:rPr>
        <w:rFonts w:ascii="Calibri" w:eastAsia="Calibri" w:hAnsi="Calibri" w:cs="Calibri"/>
        <w:b/>
        <w:bCs/>
        <w:i w:val="0"/>
        <w:strike w:val="0"/>
        <w:dstrike w:val="0"/>
        <w:color w:val="00929D"/>
        <w:sz w:val="48"/>
        <w:szCs w:val="48"/>
        <w:u w:val="none" w:color="000000"/>
        <w:bdr w:val="none" w:sz="0" w:space="0" w:color="auto"/>
        <w:shd w:val="clear" w:color="auto" w:fill="auto"/>
        <w:vertAlign w:val="baseline"/>
      </w:rPr>
    </w:lvl>
    <w:lvl w:ilvl="2" w:tplc="F2F07E5C">
      <w:start w:val="1"/>
      <w:numFmt w:val="lowerRoman"/>
      <w:lvlText w:val="%3"/>
      <w:lvlJc w:val="left"/>
      <w:pPr>
        <w:ind w:left="1800"/>
      </w:pPr>
      <w:rPr>
        <w:rFonts w:ascii="Calibri" w:eastAsia="Calibri" w:hAnsi="Calibri" w:cs="Calibri"/>
        <w:b/>
        <w:bCs/>
        <w:i w:val="0"/>
        <w:strike w:val="0"/>
        <w:dstrike w:val="0"/>
        <w:color w:val="00929D"/>
        <w:sz w:val="48"/>
        <w:szCs w:val="48"/>
        <w:u w:val="none" w:color="000000"/>
        <w:bdr w:val="none" w:sz="0" w:space="0" w:color="auto"/>
        <w:shd w:val="clear" w:color="auto" w:fill="auto"/>
        <w:vertAlign w:val="baseline"/>
      </w:rPr>
    </w:lvl>
    <w:lvl w:ilvl="3" w:tplc="0656754A">
      <w:start w:val="1"/>
      <w:numFmt w:val="decimal"/>
      <w:lvlText w:val="%4"/>
      <w:lvlJc w:val="left"/>
      <w:pPr>
        <w:ind w:left="2520"/>
      </w:pPr>
      <w:rPr>
        <w:rFonts w:ascii="Calibri" w:eastAsia="Calibri" w:hAnsi="Calibri" w:cs="Calibri"/>
        <w:b/>
        <w:bCs/>
        <w:i w:val="0"/>
        <w:strike w:val="0"/>
        <w:dstrike w:val="0"/>
        <w:color w:val="00929D"/>
        <w:sz w:val="48"/>
        <w:szCs w:val="48"/>
        <w:u w:val="none" w:color="000000"/>
        <w:bdr w:val="none" w:sz="0" w:space="0" w:color="auto"/>
        <w:shd w:val="clear" w:color="auto" w:fill="auto"/>
        <w:vertAlign w:val="baseline"/>
      </w:rPr>
    </w:lvl>
    <w:lvl w:ilvl="4" w:tplc="0562D664">
      <w:start w:val="1"/>
      <w:numFmt w:val="lowerLetter"/>
      <w:lvlText w:val="%5"/>
      <w:lvlJc w:val="left"/>
      <w:pPr>
        <w:ind w:left="3240"/>
      </w:pPr>
      <w:rPr>
        <w:rFonts w:ascii="Calibri" w:eastAsia="Calibri" w:hAnsi="Calibri" w:cs="Calibri"/>
        <w:b/>
        <w:bCs/>
        <w:i w:val="0"/>
        <w:strike w:val="0"/>
        <w:dstrike w:val="0"/>
        <w:color w:val="00929D"/>
        <w:sz w:val="48"/>
        <w:szCs w:val="48"/>
        <w:u w:val="none" w:color="000000"/>
        <w:bdr w:val="none" w:sz="0" w:space="0" w:color="auto"/>
        <w:shd w:val="clear" w:color="auto" w:fill="auto"/>
        <w:vertAlign w:val="baseline"/>
      </w:rPr>
    </w:lvl>
    <w:lvl w:ilvl="5" w:tplc="7362FBB6">
      <w:start w:val="1"/>
      <w:numFmt w:val="lowerRoman"/>
      <w:lvlText w:val="%6"/>
      <w:lvlJc w:val="left"/>
      <w:pPr>
        <w:ind w:left="3960"/>
      </w:pPr>
      <w:rPr>
        <w:rFonts w:ascii="Calibri" w:eastAsia="Calibri" w:hAnsi="Calibri" w:cs="Calibri"/>
        <w:b/>
        <w:bCs/>
        <w:i w:val="0"/>
        <w:strike w:val="0"/>
        <w:dstrike w:val="0"/>
        <w:color w:val="00929D"/>
        <w:sz w:val="48"/>
        <w:szCs w:val="48"/>
        <w:u w:val="none" w:color="000000"/>
        <w:bdr w:val="none" w:sz="0" w:space="0" w:color="auto"/>
        <w:shd w:val="clear" w:color="auto" w:fill="auto"/>
        <w:vertAlign w:val="baseline"/>
      </w:rPr>
    </w:lvl>
    <w:lvl w:ilvl="6" w:tplc="17F0A902">
      <w:start w:val="1"/>
      <w:numFmt w:val="decimal"/>
      <w:lvlText w:val="%7"/>
      <w:lvlJc w:val="left"/>
      <w:pPr>
        <w:ind w:left="4680"/>
      </w:pPr>
      <w:rPr>
        <w:rFonts w:ascii="Calibri" w:eastAsia="Calibri" w:hAnsi="Calibri" w:cs="Calibri"/>
        <w:b/>
        <w:bCs/>
        <w:i w:val="0"/>
        <w:strike w:val="0"/>
        <w:dstrike w:val="0"/>
        <w:color w:val="00929D"/>
        <w:sz w:val="48"/>
        <w:szCs w:val="48"/>
        <w:u w:val="none" w:color="000000"/>
        <w:bdr w:val="none" w:sz="0" w:space="0" w:color="auto"/>
        <w:shd w:val="clear" w:color="auto" w:fill="auto"/>
        <w:vertAlign w:val="baseline"/>
      </w:rPr>
    </w:lvl>
    <w:lvl w:ilvl="7" w:tplc="25465F00">
      <w:start w:val="1"/>
      <w:numFmt w:val="lowerLetter"/>
      <w:lvlText w:val="%8"/>
      <w:lvlJc w:val="left"/>
      <w:pPr>
        <w:ind w:left="5400"/>
      </w:pPr>
      <w:rPr>
        <w:rFonts w:ascii="Calibri" w:eastAsia="Calibri" w:hAnsi="Calibri" w:cs="Calibri"/>
        <w:b/>
        <w:bCs/>
        <w:i w:val="0"/>
        <w:strike w:val="0"/>
        <w:dstrike w:val="0"/>
        <w:color w:val="00929D"/>
        <w:sz w:val="48"/>
        <w:szCs w:val="48"/>
        <w:u w:val="none" w:color="000000"/>
        <w:bdr w:val="none" w:sz="0" w:space="0" w:color="auto"/>
        <w:shd w:val="clear" w:color="auto" w:fill="auto"/>
        <w:vertAlign w:val="baseline"/>
      </w:rPr>
    </w:lvl>
    <w:lvl w:ilvl="8" w:tplc="037862DA">
      <w:start w:val="1"/>
      <w:numFmt w:val="lowerRoman"/>
      <w:lvlText w:val="%9"/>
      <w:lvlJc w:val="left"/>
      <w:pPr>
        <w:ind w:left="6120"/>
      </w:pPr>
      <w:rPr>
        <w:rFonts w:ascii="Calibri" w:eastAsia="Calibri" w:hAnsi="Calibri" w:cs="Calibri"/>
        <w:b/>
        <w:bCs/>
        <w:i w:val="0"/>
        <w:strike w:val="0"/>
        <w:dstrike w:val="0"/>
        <w:color w:val="00929D"/>
        <w:sz w:val="48"/>
        <w:szCs w:val="48"/>
        <w:u w:val="none" w:color="000000"/>
        <w:bdr w:val="none" w:sz="0" w:space="0" w:color="auto"/>
        <w:shd w:val="clear" w:color="auto" w:fill="auto"/>
        <w:vertAlign w:val="baseline"/>
      </w:rPr>
    </w:lvl>
  </w:abstractNum>
  <w:abstractNum w:abstractNumId="3" w15:restartNumberingAfterBreak="0">
    <w:nsid w:val="4FE669AD"/>
    <w:multiLevelType w:val="hybridMultilevel"/>
    <w:tmpl w:val="A6022B8E"/>
    <w:lvl w:ilvl="0" w:tplc="5544A646">
      <w:start w:val="1"/>
      <w:numFmt w:val="decimal"/>
      <w:lvlText w:val="%1."/>
      <w:lvlJc w:val="left"/>
      <w:pPr>
        <w:ind w:left="532"/>
      </w:pPr>
      <w:rPr>
        <w:rFonts w:ascii="Calibri" w:eastAsia="Calibri" w:hAnsi="Calibri" w:cs="Calibri"/>
        <w:b/>
        <w:bCs/>
        <w:i w:val="0"/>
        <w:strike w:val="0"/>
        <w:dstrike w:val="0"/>
        <w:color w:val="00929D"/>
        <w:sz w:val="48"/>
        <w:szCs w:val="48"/>
        <w:u w:val="none" w:color="000000"/>
        <w:bdr w:val="none" w:sz="0" w:space="0" w:color="auto"/>
        <w:shd w:val="clear" w:color="auto" w:fill="auto"/>
        <w:vertAlign w:val="baseline"/>
      </w:rPr>
    </w:lvl>
    <w:lvl w:ilvl="1" w:tplc="412CBD3A">
      <w:start w:val="75"/>
      <w:numFmt w:val="lowerLetter"/>
      <w:lvlText w:val="%2"/>
      <w:lvlJc w:val="left"/>
      <w:pPr>
        <w:ind w:left="955"/>
      </w:pPr>
      <w:rPr>
        <w:rFonts w:ascii="Calibri" w:eastAsia="Calibri" w:hAnsi="Calibri" w:cs="Calibri"/>
        <w:b w:val="0"/>
        <w:i w:val="0"/>
        <w:strike w:val="0"/>
        <w:dstrike w:val="0"/>
        <w:color w:val="181717"/>
        <w:sz w:val="20"/>
        <w:szCs w:val="20"/>
        <w:u w:val="single" w:color="181717"/>
        <w:bdr w:val="none" w:sz="0" w:space="0" w:color="auto"/>
        <w:shd w:val="clear" w:color="auto" w:fill="auto"/>
        <w:vertAlign w:val="baseline"/>
      </w:rPr>
    </w:lvl>
    <w:lvl w:ilvl="2" w:tplc="07A21634">
      <w:start w:val="1"/>
      <w:numFmt w:val="lowerRoman"/>
      <w:lvlText w:val="%3"/>
      <w:lvlJc w:val="left"/>
      <w:pPr>
        <w:ind w:left="1612"/>
      </w:pPr>
      <w:rPr>
        <w:rFonts w:ascii="Calibri" w:eastAsia="Calibri" w:hAnsi="Calibri" w:cs="Calibri"/>
        <w:b w:val="0"/>
        <w:i w:val="0"/>
        <w:strike w:val="0"/>
        <w:dstrike w:val="0"/>
        <w:color w:val="181717"/>
        <w:sz w:val="20"/>
        <w:szCs w:val="20"/>
        <w:u w:val="single" w:color="181717"/>
        <w:bdr w:val="none" w:sz="0" w:space="0" w:color="auto"/>
        <w:shd w:val="clear" w:color="auto" w:fill="auto"/>
        <w:vertAlign w:val="baseline"/>
      </w:rPr>
    </w:lvl>
    <w:lvl w:ilvl="3" w:tplc="2CDC4FA8">
      <w:start w:val="1"/>
      <w:numFmt w:val="decimal"/>
      <w:lvlText w:val="%4"/>
      <w:lvlJc w:val="left"/>
      <w:pPr>
        <w:ind w:left="2332"/>
      </w:pPr>
      <w:rPr>
        <w:rFonts w:ascii="Calibri" w:eastAsia="Calibri" w:hAnsi="Calibri" w:cs="Calibri"/>
        <w:b w:val="0"/>
        <w:i w:val="0"/>
        <w:strike w:val="0"/>
        <w:dstrike w:val="0"/>
        <w:color w:val="181717"/>
        <w:sz w:val="20"/>
        <w:szCs w:val="20"/>
        <w:u w:val="single" w:color="181717"/>
        <w:bdr w:val="none" w:sz="0" w:space="0" w:color="auto"/>
        <w:shd w:val="clear" w:color="auto" w:fill="auto"/>
        <w:vertAlign w:val="baseline"/>
      </w:rPr>
    </w:lvl>
    <w:lvl w:ilvl="4" w:tplc="4BA8FB72">
      <w:start w:val="1"/>
      <w:numFmt w:val="lowerLetter"/>
      <w:lvlText w:val="%5"/>
      <w:lvlJc w:val="left"/>
      <w:pPr>
        <w:ind w:left="3052"/>
      </w:pPr>
      <w:rPr>
        <w:rFonts w:ascii="Calibri" w:eastAsia="Calibri" w:hAnsi="Calibri" w:cs="Calibri"/>
        <w:b w:val="0"/>
        <w:i w:val="0"/>
        <w:strike w:val="0"/>
        <w:dstrike w:val="0"/>
        <w:color w:val="181717"/>
        <w:sz w:val="20"/>
        <w:szCs w:val="20"/>
        <w:u w:val="single" w:color="181717"/>
        <w:bdr w:val="none" w:sz="0" w:space="0" w:color="auto"/>
        <w:shd w:val="clear" w:color="auto" w:fill="auto"/>
        <w:vertAlign w:val="baseline"/>
      </w:rPr>
    </w:lvl>
    <w:lvl w:ilvl="5" w:tplc="055AACEE">
      <w:start w:val="1"/>
      <w:numFmt w:val="lowerRoman"/>
      <w:lvlText w:val="%6"/>
      <w:lvlJc w:val="left"/>
      <w:pPr>
        <w:ind w:left="3772"/>
      </w:pPr>
      <w:rPr>
        <w:rFonts w:ascii="Calibri" w:eastAsia="Calibri" w:hAnsi="Calibri" w:cs="Calibri"/>
        <w:b w:val="0"/>
        <w:i w:val="0"/>
        <w:strike w:val="0"/>
        <w:dstrike w:val="0"/>
        <w:color w:val="181717"/>
        <w:sz w:val="20"/>
        <w:szCs w:val="20"/>
        <w:u w:val="single" w:color="181717"/>
        <w:bdr w:val="none" w:sz="0" w:space="0" w:color="auto"/>
        <w:shd w:val="clear" w:color="auto" w:fill="auto"/>
        <w:vertAlign w:val="baseline"/>
      </w:rPr>
    </w:lvl>
    <w:lvl w:ilvl="6" w:tplc="9804608C">
      <w:start w:val="1"/>
      <w:numFmt w:val="decimal"/>
      <w:lvlText w:val="%7"/>
      <w:lvlJc w:val="left"/>
      <w:pPr>
        <w:ind w:left="4492"/>
      </w:pPr>
      <w:rPr>
        <w:rFonts w:ascii="Calibri" w:eastAsia="Calibri" w:hAnsi="Calibri" w:cs="Calibri"/>
        <w:b w:val="0"/>
        <w:i w:val="0"/>
        <w:strike w:val="0"/>
        <w:dstrike w:val="0"/>
        <w:color w:val="181717"/>
        <w:sz w:val="20"/>
        <w:szCs w:val="20"/>
        <w:u w:val="single" w:color="181717"/>
        <w:bdr w:val="none" w:sz="0" w:space="0" w:color="auto"/>
        <w:shd w:val="clear" w:color="auto" w:fill="auto"/>
        <w:vertAlign w:val="baseline"/>
      </w:rPr>
    </w:lvl>
    <w:lvl w:ilvl="7" w:tplc="4A9A829E">
      <w:start w:val="1"/>
      <w:numFmt w:val="lowerLetter"/>
      <w:lvlText w:val="%8"/>
      <w:lvlJc w:val="left"/>
      <w:pPr>
        <w:ind w:left="5212"/>
      </w:pPr>
      <w:rPr>
        <w:rFonts w:ascii="Calibri" w:eastAsia="Calibri" w:hAnsi="Calibri" w:cs="Calibri"/>
        <w:b w:val="0"/>
        <w:i w:val="0"/>
        <w:strike w:val="0"/>
        <w:dstrike w:val="0"/>
        <w:color w:val="181717"/>
        <w:sz w:val="20"/>
        <w:szCs w:val="20"/>
        <w:u w:val="single" w:color="181717"/>
        <w:bdr w:val="none" w:sz="0" w:space="0" w:color="auto"/>
        <w:shd w:val="clear" w:color="auto" w:fill="auto"/>
        <w:vertAlign w:val="baseline"/>
      </w:rPr>
    </w:lvl>
    <w:lvl w:ilvl="8" w:tplc="6BE6B0B8">
      <w:start w:val="1"/>
      <w:numFmt w:val="lowerRoman"/>
      <w:lvlText w:val="%9"/>
      <w:lvlJc w:val="left"/>
      <w:pPr>
        <w:ind w:left="5932"/>
      </w:pPr>
      <w:rPr>
        <w:rFonts w:ascii="Calibri" w:eastAsia="Calibri" w:hAnsi="Calibri" w:cs="Calibri"/>
        <w:b w:val="0"/>
        <w:i w:val="0"/>
        <w:strike w:val="0"/>
        <w:dstrike w:val="0"/>
        <w:color w:val="181717"/>
        <w:sz w:val="20"/>
        <w:szCs w:val="20"/>
        <w:u w:val="single" w:color="181717"/>
        <w:bdr w:val="none" w:sz="0" w:space="0" w:color="auto"/>
        <w:shd w:val="clear" w:color="auto" w:fill="auto"/>
        <w:vertAlign w:val="baseline"/>
      </w:rPr>
    </w:lvl>
  </w:abstractNum>
  <w:abstractNum w:abstractNumId="4" w15:restartNumberingAfterBreak="0">
    <w:nsid w:val="52F242F9"/>
    <w:multiLevelType w:val="multilevel"/>
    <w:tmpl w:val="1140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E6590"/>
    <w:multiLevelType w:val="hybridMultilevel"/>
    <w:tmpl w:val="0E02BC08"/>
    <w:lvl w:ilvl="0" w:tplc="16D67BB6">
      <w:start w:val="1"/>
      <w:numFmt w:val="bullet"/>
      <w:lvlText w:val="•"/>
      <w:lvlJc w:val="left"/>
      <w:pPr>
        <w:ind w:left="151"/>
      </w:pPr>
      <w:rPr>
        <w:rFonts w:ascii="Calibri" w:eastAsia="Calibri" w:hAnsi="Calibri" w:cs="Calibri"/>
        <w:b w:val="0"/>
        <w:i w:val="0"/>
        <w:strike w:val="0"/>
        <w:dstrike w:val="0"/>
        <w:color w:val="00929D"/>
        <w:sz w:val="26"/>
        <w:szCs w:val="26"/>
        <w:u w:val="none" w:color="000000"/>
        <w:bdr w:val="none" w:sz="0" w:space="0" w:color="auto"/>
        <w:shd w:val="clear" w:color="auto" w:fill="auto"/>
        <w:vertAlign w:val="baseline"/>
      </w:rPr>
    </w:lvl>
    <w:lvl w:ilvl="1" w:tplc="8A2AF8D6">
      <w:start w:val="1"/>
      <w:numFmt w:val="bullet"/>
      <w:lvlText w:val="o"/>
      <w:lvlJc w:val="left"/>
      <w:pPr>
        <w:ind w:left="1080"/>
      </w:pPr>
      <w:rPr>
        <w:rFonts w:ascii="Calibri" w:eastAsia="Calibri" w:hAnsi="Calibri" w:cs="Calibri"/>
        <w:b w:val="0"/>
        <w:i w:val="0"/>
        <w:strike w:val="0"/>
        <w:dstrike w:val="0"/>
        <w:color w:val="00929D"/>
        <w:sz w:val="26"/>
        <w:szCs w:val="26"/>
        <w:u w:val="none" w:color="000000"/>
        <w:bdr w:val="none" w:sz="0" w:space="0" w:color="auto"/>
        <w:shd w:val="clear" w:color="auto" w:fill="auto"/>
        <w:vertAlign w:val="baseline"/>
      </w:rPr>
    </w:lvl>
    <w:lvl w:ilvl="2" w:tplc="B9826188">
      <w:start w:val="1"/>
      <w:numFmt w:val="bullet"/>
      <w:lvlText w:val="▪"/>
      <w:lvlJc w:val="left"/>
      <w:pPr>
        <w:ind w:left="1800"/>
      </w:pPr>
      <w:rPr>
        <w:rFonts w:ascii="Calibri" w:eastAsia="Calibri" w:hAnsi="Calibri" w:cs="Calibri"/>
        <w:b w:val="0"/>
        <w:i w:val="0"/>
        <w:strike w:val="0"/>
        <w:dstrike w:val="0"/>
        <w:color w:val="00929D"/>
        <w:sz w:val="26"/>
        <w:szCs w:val="26"/>
        <w:u w:val="none" w:color="000000"/>
        <w:bdr w:val="none" w:sz="0" w:space="0" w:color="auto"/>
        <w:shd w:val="clear" w:color="auto" w:fill="auto"/>
        <w:vertAlign w:val="baseline"/>
      </w:rPr>
    </w:lvl>
    <w:lvl w:ilvl="3" w:tplc="1534EBBC">
      <w:start w:val="1"/>
      <w:numFmt w:val="bullet"/>
      <w:lvlText w:val="•"/>
      <w:lvlJc w:val="left"/>
      <w:pPr>
        <w:ind w:left="2520"/>
      </w:pPr>
      <w:rPr>
        <w:rFonts w:ascii="Calibri" w:eastAsia="Calibri" w:hAnsi="Calibri" w:cs="Calibri"/>
        <w:b w:val="0"/>
        <w:i w:val="0"/>
        <w:strike w:val="0"/>
        <w:dstrike w:val="0"/>
        <w:color w:val="00929D"/>
        <w:sz w:val="26"/>
        <w:szCs w:val="26"/>
        <w:u w:val="none" w:color="000000"/>
        <w:bdr w:val="none" w:sz="0" w:space="0" w:color="auto"/>
        <w:shd w:val="clear" w:color="auto" w:fill="auto"/>
        <w:vertAlign w:val="baseline"/>
      </w:rPr>
    </w:lvl>
    <w:lvl w:ilvl="4" w:tplc="29DC66E2">
      <w:start w:val="1"/>
      <w:numFmt w:val="bullet"/>
      <w:lvlText w:val="o"/>
      <w:lvlJc w:val="left"/>
      <w:pPr>
        <w:ind w:left="3240"/>
      </w:pPr>
      <w:rPr>
        <w:rFonts w:ascii="Calibri" w:eastAsia="Calibri" w:hAnsi="Calibri" w:cs="Calibri"/>
        <w:b w:val="0"/>
        <w:i w:val="0"/>
        <w:strike w:val="0"/>
        <w:dstrike w:val="0"/>
        <w:color w:val="00929D"/>
        <w:sz w:val="26"/>
        <w:szCs w:val="26"/>
        <w:u w:val="none" w:color="000000"/>
        <w:bdr w:val="none" w:sz="0" w:space="0" w:color="auto"/>
        <w:shd w:val="clear" w:color="auto" w:fill="auto"/>
        <w:vertAlign w:val="baseline"/>
      </w:rPr>
    </w:lvl>
    <w:lvl w:ilvl="5" w:tplc="4DD2E498">
      <w:start w:val="1"/>
      <w:numFmt w:val="bullet"/>
      <w:lvlText w:val="▪"/>
      <w:lvlJc w:val="left"/>
      <w:pPr>
        <w:ind w:left="3960"/>
      </w:pPr>
      <w:rPr>
        <w:rFonts w:ascii="Calibri" w:eastAsia="Calibri" w:hAnsi="Calibri" w:cs="Calibri"/>
        <w:b w:val="0"/>
        <w:i w:val="0"/>
        <w:strike w:val="0"/>
        <w:dstrike w:val="0"/>
        <w:color w:val="00929D"/>
        <w:sz w:val="26"/>
        <w:szCs w:val="26"/>
        <w:u w:val="none" w:color="000000"/>
        <w:bdr w:val="none" w:sz="0" w:space="0" w:color="auto"/>
        <w:shd w:val="clear" w:color="auto" w:fill="auto"/>
        <w:vertAlign w:val="baseline"/>
      </w:rPr>
    </w:lvl>
    <w:lvl w:ilvl="6" w:tplc="4E4C446A">
      <w:start w:val="1"/>
      <w:numFmt w:val="bullet"/>
      <w:lvlText w:val="•"/>
      <w:lvlJc w:val="left"/>
      <w:pPr>
        <w:ind w:left="4680"/>
      </w:pPr>
      <w:rPr>
        <w:rFonts w:ascii="Calibri" w:eastAsia="Calibri" w:hAnsi="Calibri" w:cs="Calibri"/>
        <w:b w:val="0"/>
        <w:i w:val="0"/>
        <w:strike w:val="0"/>
        <w:dstrike w:val="0"/>
        <w:color w:val="00929D"/>
        <w:sz w:val="26"/>
        <w:szCs w:val="26"/>
        <w:u w:val="none" w:color="000000"/>
        <w:bdr w:val="none" w:sz="0" w:space="0" w:color="auto"/>
        <w:shd w:val="clear" w:color="auto" w:fill="auto"/>
        <w:vertAlign w:val="baseline"/>
      </w:rPr>
    </w:lvl>
    <w:lvl w:ilvl="7" w:tplc="E654BDCE">
      <w:start w:val="1"/>
      <w:numFmt w:val="bullet"/>
      <w:lvlText w:val="o"/>
      <w:lvlJc w:val="left"/>
      <w:pPr>
        <w:ind w:left="5400"/>
      </w:pPr>
      <w:rPr>
        <w:rFonts w:ascii="Calibri" w:eastAsia="Calibri" w:hAnsi="Calibri" w:cs="Calibri"/>
        <w:b w:val="0"/>
        <w:i w:val="0"/>
        <w:strike w:val="0"/>
        <w:dstrike w:val="0"/>
        <w:color w:val="00929D"/>
        <w:sz w:val="26"/>
        <w:szCs w:val="26"/>
        <w:u w:val="none" w:color="000000"/>
        <w:bdr w:val="none" w:sz="0" w:space="0" w:color="auto"/>
        <w:shd w:val="clear" w:color="auto" w:fill="auto"/>
        <w:vertAlign w:val="baseline"/>
      </w:rPr>
    </w:lvl>
    <w:lvl w:ilvl="8" w:tplc="334EB91A">
      <w:start w:val="1"/>
      <w:numFmt w:val="bullet"/>
      <w:lvlText w:val="▪"/>
      <w:lvlJc w:val="left"/>
      <w:pPr>
        <w:ind w:left="6120"/>
      </w:pPr>
      <w:rPr>
        <w:rFonts w:ascii="Calibri" w:eastAsia="Calibri" w:hAnsi="Calibri" w:cs="Calibri"/>
        <w:b w:val="0"/>
        <w:i w:val="0"/>
        <w:strike w:val="0"/>
        <w:dstrike w:val="0"/>
        <w:color w:val="00929D"/>
        <w:sz w:val="26"/>
        <w:szCs w:val="26"/>
        <w:u w:val="none" w:color="000000"/>
        <w:bdr w:val="none" w:sz="0" w:space="0" w:color="auto"/>
        <w:shd w:val="clear" w:color="auto" w:fill="auto"/>
        <w:vertAlign w:val="baseline"/>
      </w:rPr>
    </w:lvl>
  </w:abstractNum>
  <w:abstractNum w:abstractNumId="6" w15:restartNumberingAfterBreak="0">
    <w:nsid w:val="56943AF0"/>
    <w:multiLevelType w:val="hybridMultilevel"/>
    <w:tmpl w:val="A30A5F6C"/>
    <w:lvl w:ilvl="0" w:tplc="4BB23FCC">
      <w:start w:val="1"/>
      <w:numFmt w:val="bullet"/>
      <w:lvlText w:val="•"/>
      <w:lvlJc w:val="left"/>
      <w:pPr>
        <w:ind w:left="10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FF0CE6A">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3701BB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C9027FE">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25824E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FB8FC90">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DA2FFB8">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FB4897E6">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5D22FFA">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6ED40C40"/>
    <w:multiLevelType w:val="hybridMultilevel"/>
    <w:tmpl w:val="45CAB534"/>
    <w:lvl w:ilvl="0" w:tplc="21DAED2A">
      <w:start w:val="1"/>
      <w:numFmt w:val="bullet"/>
      <w:lvlText w:val="•"/>
      <w:lvlJc w:val="left"/>
      <w:pPr>
        <w:ind w:left="106"/>
      </w:pPr>
      <w:rPr>
        <w:rFonts w:ascii="Calibri" w:eastAsia="Calibri" w:hAnsi="Calibri" w:cs="Calibri"/>
        <w:b w:val="0"/>
        <w:i w:val="0"/>
        <w:strike w:val="0"/>
        <w:dstrike w:val="0"/>
        <w:color w:val="00929D"/>
        <w:sz w:val="20"/>
        <w:szCs w:val="20"/>
        <w:u w:val="none" w:color="000000"/>
        <w:bdr w:val="none" w:sz="0" w:space="0" w:color="auto"/>
        <w:shd w:val="clear" w:color="auto" w:fill="auto"/>
        <w:vertAlign w:val="baseline"/>
      </w:rPr>
    </w:lvl>
    <w:lvl w:ilvl="1" w:tplc="EC1EEA2A">
      <w:start w:val="1"/>
      <w:numFmt w:val="bullet"/>
      <w:lvlText w:val="o"/>
      <w:lvlJc w:val="left"/>
      <w:pPr>
        <w:ind w:left="1080"/>
      </w:pPr>
      <w:rPr>
        <w:rFonts w:ascii="Calibri" w:eastAsia="Calibri" w:hAnsi="Calibri" w:cs="Calibri"/>
        <w:b w:val="0"/>
        <w:i w:val="0"/>
        <w:strike w:val="0"/>
        <w:dstrike w:val="0"/>
        <w:color w:val="00929D"/>
        <w:sz w:val="20"/>
        <w:szCs w:val="20"/>
        <w:u w:val="none" w:color="000000"/>
        <w:bdr w:val="none" w:sz="0" w:space="0" w:color="auto"/>
        <w:shd w:val="clear" w:color="auto" w:fill="auto"/>
        <w:vertAlign w:val="baseline"/>
      </w:rPr>
    </w:lvl>
    <w:lvl w:ilvl="2" w:tplc="1102F9E0">
      <w:start w:val="1"/>
      <w:numFmt w:val="bullet"/>
      <w:lvlText w:val="▪"/>
      <w:lvlJc w:val="left"/>
      <w:pPr>
        <w:ind w:left="1800"/>
      </w:pPr>
      <w:rPr>
        <w:rFonts w:ascii="Calibri" w:eastAsia="Calibri" w:hAnsi="Calibri" w:cs="Calibri"/>
        <w:b w:val="0"/>
        <w:i w:val="0"/>
        <w:strike w:val="0"/>
        <w:dstrike w:val="0"/>
        <w:color w:val="00929D"/>
        <w:sz w:val="20"/>
        <w:szCs w:val="20"/>
        <w:u w:val="none" w:color="000000"/>
        <w:bdr w:val="none" w:sz="0" w:space="0" w:color="auto"/>
        <w:shd w:val="clear" w:color="auto" w:fill="auto"/>
        <w:vertAlign w:val="baseline"/>
      </w:rPr>
    </w:lvl>
    <w:lvl w:ilvl="3" w:tplc="A9E41F86">
      <w:start w:val="1"/>
      <w:numFmt w:val="bullet"/>
      <w:lvlText w:val="•"/>
      <w:lvlJc w:val="left"/>
      <w:pPr>
        <w:ind w:left="2520"/>
      </w:pPr>
      <w:rPr>
        <w:rFonts w:ascii="Calibri" w:eastAsia="Calibri" w:hAnsi="Calibri" w:cs="Calibri"/>
        <w:b w:val="0"/>
        <w:i w:val="0"/>
        <w:strike w:val="0"/>
        <w:dstrike w:val="0"/>
        <w:color w:val="00929D"/>
        <w:sz w:val="20"/>
        <w:szCs w:val="20"/>
        <w:u w:val="none" w:color="000000"/>
        <w:bdr w:val="none" w:sz="0" w:space="0" w:color="auto"/>
        <w:shd w:val="clear" w:color="auto" w:fill="auto"/>
        <w:vertAlign w:val="baseline"/>
      </w:rPr>
    </w:lvl>
    <w:lvl w:ilvl="4" w:tplc="C04CBA88">
      <w:start w:val="1"/>
      <w:numFmt w:val="bullet"/>
      <w:lvlText w:val="o"/>
      <w:lvlJc w:val="left"/>
      <w:pPr>
        <w:ind w:left="3240"/>
      </w:pPr>
      <w:rPr>
        <w:rFonts w:ascii="Calibri" w:eastAsia="Calibri" w:hAnsi="Calibri" w:cs="Calibri"/>
        <w:b w:val="0"/>
        <w:i w:val="0"/>
        <w:strike w:val="0"/>
        <w:dstrike w:val="0"/>
        <w:color w:val="00929D"/>
        <w:sz w:val="20"/>
        <w:szCs w:val="20"/>
        <w:u w:val="none" w:color="000000"/>
        <w:bdr w:val="none" w:sz="0" w:space="0" w:color="auto"/>
        <w:shd w:val="clear" w:color="auto" w:fill="auto"/>
        <w:vertAlign w:val="baseline"/>
      </w:rPr>
    </w:lvl>
    <w:lvl w:ilvl="5" w:tplc="8B3E6B5A">
      <w:start w:val="1"/>
      <w:numFmt w:val="bullet"/>
      <w:lvlText w:val="▪"/>
      <w:lvlJc w:val="left"/>
      <w:pPr>
        <w:ind w:left="3960"/>
      </w:pPr>
      <w:rPr>
        <w:rFonts w:ascii="Calibri" w:eastAsia="Calibri" w:hAnsi="Calibri" w:cs="Calibri"/>
        <w:b w:val="0"/>
        <w:i w:val="0"/>
        <w:strike w:val="0"/>
        <w:dstrike w:val="0"/>
        <w:color w:val="00929D"/>
        <w:sz w:val="20"/>
        <w:szCs w:val="20"/>
        <w:u w:val="none" w:color="000000"/>
        <w:bdr w:val="none" w:sz="0" w:space="0" w:color="auto"/>
        <w:shd w:val="clear" w:color="auto" w:fill="auto"/>
        <w:vertAlign w:val="baseline"/>
      </w:rPr>
    </w:lvl>
    <w:lvl w:ilvl="6" w:tplc="D400A384">
      <w:start w:val="1"/>
      <w:numFmt w:val="bullet"/>
      <w:lvlText w:val="•"/>
      <w:lvlJc w:val="left"/>
      <w:pPr>
        <w:ind w:left="4680"/>
      </w:pPr>
      <w:rPr>
        <w:rFonts w:ascii="Calibri" w:eastAsia="Calibri" w:hAnsi="Calibri" w:cs="Calibri"/>
        <w:b w:val="0"/>
        <w:i w:val="0"/>
        <w:strike w:val="0"/>
        <w:dstrike w:val="0"/>
        <w:color w:val="00929D"/>
        <w:sz w:val="20"/>
        <w:szCs w:val="20"/>
        <w:u w:val="none" w:color="000000"/>
        <w:bdr w:val="none" w:sz="0" w:space="0" w:color="auto"/>
        <w:shd w:val="clear" w:color="auto" w:fill="auto"/>
        <w:vertAlign w:val="baseline"/>
      </w:rPr>
    </w:lvl>
    <w:lvl w:ilvl="7" w:tplc="710EB50A">
      <w:start w:val="1"/>
      <w:numFmt w:val="bullet"/>
      <w:lvlText w:val="o"/>
      <w:lvlJc w:val="left"/>
      <w:pPr>
        <w:ind w:left="5400"/>
      </w:pPr>
      <w:rPr>
        <w:rFonts w:ascii="Calibri" w:eastAsia="Calibri" w:hAnsi="Calibri" w:cs="Calibri"/>
        <w:b w:val="0"/>
        <w:i w:val="0"/>
        <w:strike w:val="0"/>
        <w:dstrike w:val="0"/>
        <w:color w:val="00929D"/>
        <w:sz w:val="20"/>
        <w:szCs w:val="20"/>
        <w:u w:val="none" w:color="000000"/>
        <w:bdr w:val="none" w:sz="0" w:space="0" w:color="auto"/>
        <w:shd w:val="clear" w:color="auto" w:fill="auto"/>
        <w:vertAlign w:val="baseline"/>
      </w:rPr>
    </w:lvl>
    <w:lvl w:ilvl="8" w:tplc="DDEAE06C">
      <w:start w:val="1"/>
      <w:numFmt w:val="bullet"/>
      <w:lvlText w:val="▪"/>
      <w:lvlJc w:val="left"/>
      <w:pPr>
        <w:ind w:left="6120"/>
      </w:pPr>
      <w:rPr>
        <w:rFonts w:ascii="Calibri" w:eastAsia="Calibri" w:hAnsi="Calibri" w:cs="Calibri"/>
        <w:b w:val="0"/>
        <w:i w:val="0"/>
        <w:strike w:val="0"/>
        <w:dstrike w:val="0"/>
        <w:color w:val="00929D"/>
        <w:sz w:val="20"/>
        <w:szCs w:val="20"/>
        <w:u w:val="none" w:color="000000"/>
        <w:bdr w:val="none" w:sz="0" w:space="0" w:color="auto"/>
        <w:shd w:val="clear" w:color="auto" w:fill="auto"/>
        <w:vertAlign w:val="baseline"/>
      </w:rPr>
    </w:lvl>
  </w:abstractNum>
  <w:abstractNum w:abstractNumId="8" w15:restartNumberingAfterBreak="0">
    <w:nsid w:val="74175B82"/>
    <w:multiLevelType w:val="hybridMultilevel"/>
    <w:tmpl w:val="853E3AB2"/>
    <w:lvl w:ilvl="0" w:tplc="2AD8053C">
      <w:numFmt w:val="bullet"/>
      <w:lvlText w:val=""/>
      <w:lvlJc w:val="left"/>
      <w:pPr>
        <w:ind w:left="345" w:hanging="360"/>
      </w:pPr>
      <w:rPr>
        <w:rFonts w:ascii="Symbol" w:eastAsia="Calibri" w:hAnsi="Symbol" w:cs="Calibri"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9" w15:restartNumberingAfterBreak="0">
    <w:nsid w:val="75A2286C"/>
    <w:multiLevelType w:val="multilevel"/>
    <w:tmpl w:val="03D0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19"/>
    <w:rsid w:val="00012DE2"/>
    <w:rsid w:val="00023F7A"/>
    <w:rsid w:val="0002551B"/>
    <w:rsid w:val="00025E6B"/>
    <w:rsid w:val="00050907"/>
    <w:rsid w:val="000817AD"/>
    <w:rsid w:val="000941D0"/>
    <w:rsid w:val="00094B93"/>
    <w:rsid w:val="000A4284"/>
    <w:rsid w:val="000D01E1"/>
    <w:rsid w:val="000D02DE"/>
    <w:rsid w:val="000D0BF6"/>
    <w:rsid w:val="000D4BB5"/>
    <w:rsid w:val="000E03FE"/>
    <w:rsid w:val="000E78CB"/>
    <w:rsid w:val="00132A30"/>
    <w:rsid w:val="00145629"/>
    <w:rsid w:val="001567FD"/>
    <w:rsid w:val="0016028E"/>
    <w:rsid w:val="00162762"/>
    <w:rsid w:val="00173EAE"/>
    <w:rsid w:val="0017685E"/>
    <w:rsid w:val="00194123"/>
    <w:rsid w:val="001A0398"/>
    <w:rsid w:val="001A2B60"/>
    <w:rsid w:val="001B70B8"/>
    <w:rsid w:val="001D69E3"/>
    <w:rsid w:val="001F67BB"/>
    <w:rsid w:val="00207CE4"/>
    <w:rsid w:val="00216FFF"/>
    <w:rsid w:val="002267B5"/>
    <w:rsid w:val="00240264"/>
    <w:rsid w:val="00265995"/>
    <w:rsid w:val="00266B66"/>
    <w:rsid w:val="002739BA"/>
    <w:rsid w:val="002749C9"/>
    <w:rsid w:val="00286B56"/>
    <w:rsid w:val="00293A99"/>
    <w:rsid w:val="002B397E"/>
    <w:rsid w:val="002C0AEF"/>
    <w:rsid w:val="002C1E46"/>
    <w:rsid w:val="002C7F83"/>
    <w:rsid w:val="002F46F9"/>
    <w:rsid w:val="00321D8C"/>
    <w:rsid w:val="00324631"/>
    <w:rsid w:val="00330B21"/>
    <w:rsid w:val="00333E5B"/>
    <w:rsid w:val="0033456E"/>
    <w:rsid w:val="00334A71"/>
    <w:rsid w:val="003441B6"/>
    <w:rsid w:val="0036478F"/>
    <w:rsid w:val="00365B4C"/>
    <w:rsid w:val="00365FF7"/>
    <w:rsid w:val="003678A6"/>
    <w:rsid w:val="0038756D"/>
    <w:rsid w:val="0038791D"/>
    <w:rsid w:val="003A2246"/>
    <w:rsid w:val="003B269F"/>
    <w:rsid w:val="003C38B5"/>
    <w:rsid w:val="003E39CE"/>
    <w:rsid w:val="003E3B23"/>
    <w:rsid w:val="003E70F7"/>
    <w:rsid w:val="004138D3"/>
    <w:rsid w:val="00417B75"/>
    <w:rsid w:val="004226A6"/>
    <w:rsid w:val="004313BF"/>
    <w:rsid w:val="004363CE"/>
    <w:rsid w:val="00451928"/>
    <w:rsid w:val="00453610"/>
    <w:rsid w:val="00454A4C"/>
    <w:rsid w:val="00470A01"/>
    <w:rsid w:val="00473B9E"/>
    <w:rsid w:val="00477119"/>
    <w:rsid w:val="00485286"/>
    <w:rsid w:val="004976F7"/>
    <w:rsid w:val="004A7B6A"/>
    <w:rsid w:val="004B7229"/>
    <w:rsid w:val="004C10C5"/>
    <w:rsid w:val="004D1A2A"/>
    <w:rsid w:val="004E3A8C"/>
    <w:rsid w:val="004E4E29"/>
    <w:rsid w:val="004F1FE7"/>
    <w:rsid w:val="004F5852"/>
    <w:rsid w:val="004F5A6B"/>
    <w:rsid w:val="004F7BE7"/>
    <w:rsid w:val="005009CC"/>
    <w:rsid w:val="0050175E"/>
    <w:rsid w:val="00521BCE"/>
    <w:rsid w:val="005341D1"/>
    <w:rsid w:val="00537403"/>
    <w:rsid w:val="0054471E"/>
    <w:rsid w:val="0054676A"/>
    <w:rsid w:val="0056241B"/>
    <w:rsid w:val="00576B1C"/>
    <w:rsid w:val="005A3597"/>
    <w:rsid w:val="005B1D51"/>
    <w:rsid w:val="005C4F0B"/>
    <w:rsid w:val="005E70AD"/>
    <w:rsid w:val="005F31AD"/>
    <w:rsid w:val="00607E2C"/>
    <w:rsid w:val="00634FEB"/>
    <w:rsid w:val="00645B15"/>
    <w:rsid w:val="006627F3"/>
    <w:rsid w:val="006920EB"/>
    <w:rsid w:val="00695A82"/>
    <w:rsid w:val="00695B22"/>
    <w:rsid w:val="006A09C5"/>
    <w:rsid w:val="006B02D7"/>
    <w:rsid w:val="006D23D5"/>
    <w:rsid w:val="006D7114"/>
    <w:rsid w:val="006E10FB"/>
    <w:rsid w:val="006E26A5"/>
    <w:rsid w:val="006E42DD"/>
    <w:rsid w:val="006E6DA4"/>
    <w:rsid w:val="006E7508"/>
    <w:rsid w:val="006E76CF"/>
    <w:rsid w:val="006F6411"/>
    <w:rsid w:val="00703D2B"/>
    <w:rsid w:val="00716A01"/>
    <w:rsid w:val="00726475"/>
    <w:rsid w:val="00735B78"/>
    <w:rsid w:val="0074257E"/>
    <w:rsid w:val="007601F6"/>
    <w:rsid w:val="00790C1D"/>
    <w:rsid w:val="007A5712"/>
    <w:rsid w:val="007C524C"/>
    <w:rsid w:val="007D075B"/>
    <w:rsid w:val="007E0ADD"/>
    <w:rsid w:val="00805458"/>
    <w:rsid w:val="008117AF"/>
    <w:rsid w:val="00811B75"/>
    <w:rsid w:val="008328CD"/>
    <w:rsid w:val="008435EE"/>
    <w:rsid w:val="008540DD"/>
    <w:rsid w:val="00866607"/>
    <w:rsid w:val="00883219"/>
    <w:rsid w:val="0089689F"/>
    <w:rsid w:val="008A42BE"/>
    <w:rsid w:val="008B3386"/>
    <w:rsid w:val="008C055C"/>
    <w:rsid w:val="008D4B0A"/>
    <w:rsid w:val="008F08B4"/>
    <w:rsid w:val="008F40F0"/>
    <w:rsid w:val="008F7A39"/>
    <w:rsid w:val="00900D30"/>
    <w:rsid w:val="00924133"/>
    <w:rsid w:val="00947673"/>
    <w:rsid w:val="00966D97"/>
    <w:rsid w:val="0097628B"/>
    <w:rsid w:val="00980E81"/>
    <w:rsid w:val="009C5088"/>
    <w:rsid w:val="00A02B21"/>
    <w:rsid w:val="00A047FF"/>
    <w:rsid w:val="00A1384A"/>
    <w:rsid w:val="00A34EDD"/>
    <w:rsid w:val="00A3527A"/>
    <w:rsid w:val="00A37445"/>
    <w:rsid w:val="00A473BB"/>
    <w:rsid w:val="00A513EC"/>
    <w:rsid w:val="00A61ED3"/>
    <w:rsid w:val="00A74735"/>
    <w:rsid w:val="00A84E58"/>
    <w:rsid w:val="00A9221D"/>
    <w:rsid w:val="00A95471"/>
    <w:rsid w:val="00A9776B"/>
    <w:rsid w:val="00AB7504"/>
    <w:rsid w:val="00AC2826"/>
    <w:rsid w:val="00AC63F6"/>
    <w:rsid w:val="00B044CF"/>
    <w:rsid w:val="00B06BF7"/>
    <w:rsid w:val="00B11E6F"/>
    <w:rsid w:val="00B20A1F"/>
    <w:rsid w:val="00B23037"/>
    <w:rsid w:val="00B26012"/>
    <w:rsid w:val="00B36E49"/>
    <w:rsid w:val="00B45193"/>
    <w:rsid w:val="00B46829"/>
    <w:rsid w:val="00B5265F"/>
    <w:rsid w:val="00B65382"/>
    <w:rsid w:val="00B83F3D"/>
    <w:rsid w:val="00B844A8"/>
    <w:rsid w:val="00B95A7C"/>
    <w:rsid w:val="00BA4A21"/>
    <w:rsid w:val="00BC6937"/>
    <w:rsid w:val="00BE13A5"/>
    <w:rsid w:val="00C016D2"/>
    <w:rsid w:val="00C06CE3"/>
    <w:rsid w:val="00C141D5"/>
    <w:rsid w:val="00C16E23"/>
    <w:rsid w:val="00C31DBF"/>
    <w:rsid w:val="00C31F37"/>
    <w:rsid w:val="00C52C6C"/>
    <w:rsid w:val="00C5373B"/>
    <w:rsid w:val="00C744F1"/>
    <w:rsid w:val="00C86D41"/>
    <w:rsid w:val="00C96B5E"/>
    <w:rsid w:val="00CB0CCE"/>
    <w:rsid w:val="00CB247B"/>
    <w:rsid w:val="00CC13C1"/>
    <w:rsid w:val="00D00963"/>
    <w:rsid w:val="00D12EF0"/>
    <w:rsid w:val="00D21A04"/>
    <w:rsid w:val="00D3070E"/>
    <w:rsid w:val="00D30A99"/>
    <w:rsid w:val="00D328A5"/>
    <w:rsid w:val="00D4704F"/>
    <w:rsid w:val="00D51AC3"/>
    <w:rsid w:val="00D55AD9"/>
    <w:rsid w:val="00D7424C"/>
    <w:rsid w:val="00D82922"/>
    <w:rsid w:val="00D95DB1"/>
    <w:rsid w:val="00DF4DA6"/>
    <w:rsid w:val="00E01FE2"/>
    <w:rsid w:val="00E07D46"/>
    <w:rsid w:val="00E16EFE"/>
    <w:rsid w:val="00E237A1"/>
    <w:rsid w:val="00E50622"/>
    <w:rsid w:val="00E6490B"/>
    <w:rsid w:val="00E87D92"/>
    <w:rsid w:val="00EB732F"/>
    <w:rsid w:val="00EC48B7"/>
    <w:rsid w:val="00EE25DF"/>
    <w:rsid w:val="00EE4DE5"/>
    <w:rsid w:val="00F0391D"/>
    <w:rsid w:val="00F2783E"/>
    <w:rsid w:val="00F30B0A"/>
    <w:rsid w:val="00F40289"/>
    <w:rsid w:val="00F8194A"/>
    <w:rsid w:val="00F83999"/>
    <w:rsid w:val="00F91E4F"/>
    <w:rsid w:val="00FB7D28"/>
    <w:rsid w:val="00FC5D75"/>
    <w:rsid w:val="00FD4411"/>
    <w:rsid w:val="00FF0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B9F7"/>
  <w15:chartTrackingRefBased/>
  <w15:docId w15:val="{F124853E-D531-44E5-9FC5-456EC560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next w:val="Normal"/>
    <w:link w:val="Titre1Car"/>
    <w:uiPriority w:val="9"/>
    <w:unhideWhenUsed/>
    <w:qFormat/>
    <w:rsid w:val="0038756D"/>
    <w:pPr>
      <w:keepNext/>
      <w:keepLines/>
      <w:spacing w:after="0" w:line="265" w:lineRule="auto"/>
      <w:ind w:left="10" w:hanging="10"/>
      <w:outlineLvl w:val="0"/>
    </w:pPr>
    <w:rPr>
      <w:rFonts w:ascii="Calibri" w:eastAsia="Calibri" w:hAnsi="Calibri" w:cs="Calibri"/>
      <w:b/>
      <w:color w:val="00929D"/>
      <w:sz w:val="48"/>
      <w:lang w:eastAsia="fr-FR"/>
    </w:rPr>
  </w:style>
  <w:style w:type="paragraph" w:styleId="Titre2">
    <w:name w:val="heading 2"/>
    <w:basedOn w:val="Normal"/>
    <w:next w:val="Normal"/>
    <w:link w:val="Titre2Car"/>
    <w:uiPriority w:val="9"/>
    <w:semiHidden/>
    <w:unhideWhenUsed/>
    <w:qFormat/>
    <w:rsid w:val="00A513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513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756D"/>
    <w:rPr>
      <w:rFonts w:ascii="Calibri" w:eastAsia="Calibri" w:hAnsi="Calibri" w:cs="Calibri"/>
      <w:b/>
      <w:color w:val="00929D"/>
      <w:sz w:val="48"/>
      <w:lang w:eastAsia="fr-FR"/>
    </w:rPr>
  </w:style>
  <w:style w:type="character" w:customStyle="1" w:styleId="Titre2Car">
    <w:name w:val="Titre 2 Car"/>
    <w:basedOn w:val="Policepardfaut"/>
    <w:link w:val="Titre2"/>
    <w:uiPriority w:val="9"/>
    <w:semiHidden/>
    <w:rsid w:val="00A513EC"/>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513EC"/>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semiHidden/>
    <w:unhideWhenUsed/>
    <w:rsid w:val="006E10FB"/>
    <w:rPr>
      <w:color w:val="0000FF"/>
      <w:u w:val="single"/>
    </w:rPr>
  </w:style>
  <w:style w:type="table" w:customStyle="1" w:styleId="TableGrid">
    <w:name w:val="TableGrid"/>
    <w:rsid w:val="000817AD"/>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7C524C"/>
    <w:pPr>
      <w:ind w:left="720"/>
      <w:contextualSpacing/>
    </w:pPr>
  </w:style>
  <w:style w:type="paragraph" w:styleId="Textedebulles">
    <w:name w:val="Balloon Text"/>
    <w:basedOn w:val="Normal"/>
    <w:link w:val="TextedebullesCar"/>
    <w:uiPriority w:val="99"/>
    <w:semiHidden/>
    <w:unhideWhenUsed/>
    <w:rsid w:val="008D4B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4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1282</Words>
  <Characters>7052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baron</dc:creator>
  <cp:keywords/>
  <dc:description/>
  <cp:lastModifiedBy>nelly baron</cp:lastModifiedBy>
  <cp:revision>280</cp:revision>
  <cp:lastPrinted>2016-09-05T12:31:00Z</cp:lastPrinted>
  <dcterms:created xsi:type="dcterms:W3CDTF">2016-09-03T17:17:00Z</dcterms:created>
  <dcterms:modified xsi:type="dcterms:W3CDTF">2016-09-05T12:31:00Z</dcterms:modified>
</cp:coreProperties>
</file>